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3E" w:rsidRDefault="00E1603E" w:rsidP="00E1603E"/>
    <w:p w:rsidR="00E1603E" w:rsidRDefault="00E1603E" w:rsidP="00E1603E">
      <w:pPr>
        <w:jc w:val="center"/>
        <w:rPr>
          <w:b/>
          <w:sz w:val="36"/>
        </w:rPr>
      </w:pPr>
      <w:r>
        <w:rPr>
          <w:rFonts w:ascii="Times New Roman" w:hAnsi="Times New Roman"/>
          <w:b/>
          <w:sz w:val="36"/>
        </w:rPr>
        <w:t>О</w:t>
      </w:r>
      <w:r>
        <w:rPr>
          <w:b/>
          <w:sz w:val="36"/>
        </w:rPr>
        <w:t>ПРОСНЫЙ ЛИСТ</w:t>
      </w:r>
    </w:p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 xml:space="preserve">для заказа расходомеров-счетчиков жидкостей фирмы </w:t>
      </w:r>
      <w:r w:rsidR="0002663C">
        <w:rPr>
          <w:b/>
          <w:sz w:val="28"/>
          <w:lang w:val="en-US"/>
        </w:rPr>
        <w:t>GE</w:t>
      </w:r>
      <w:r w:rsidR="0002663C" w:rsidRPr="0002663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Panametrics</w:t>
      </w:r>
      <w:proofErr w:type="spellEnd"/>
      <w:r>
        <w:rPr>
          <w:b/>
          <w:sz w:val="28"/>
        </w:rPr>
        <w:t>,</w:t>
      </w:r>
    </w:p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 xml:space="preserve">модели </w:t>
      </w:r>
      <w:r w:rsidR="0002663C">
        <w:rPr>
          <w:b/>
          <w:sz w:val="28"/>
          <w:lang w:val="en-US"/>
        </w:rPr>
        <w:t>AT</w:t>
      </w:r>
      <w:r>
        <w:rPr>
          <w:b/>
          <w:sz w:val="28"/>
        </w:rPr>
        <w:t>8</w:t>
      </w:r>
      <w:r w:rsidR="0002663C">
        <w:rPr>
          <w:rFonts w:ascii="Times New Roman" w:hAnsi="Times New Roman"/>
          <w:b/>
          <w:sz w:val="28"/>
          <w:lang w:val="en-US"/>
        </w:rPr>
        <w:t>6</w:t>
      </w:r>
      <w:r w:rsidRPr="00E40CBF">
        <w:rPr>
          <w:b/>
          <w:sz w:val="28"/>
        </w:rPr>
        <w:t>8,</w:t>
      </w:r>
      <w:r w:rsidR="000A2ED9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DF</w:t>
      </w:r>
      <w:r>
        <w:rPr>
          <w:b/>
          <w:sz w:val="28"/>
        </w:rPr>
        <w:t>8</w:t>
      </w:r>
      <w:r w:rsidRPr="00E40CBF">
        <w:rPr>
          <w:b/>
          <w:sz w:val="28"/>
        </w:rPr>
        <w:t>68</w:t>
      </w:r>
      <w:r>
        <w:rPr>
          <w:rFonts w:ascii="Times New Roman" w:hAnsi="Times New Roman"/>
          <w:b/>
          <w:sz w:val="28"/>
        </w:rPr>
        <w:t>,</w:t>
      </w:r>
      <w:r w:rsidRPr="00E40CBF">
        <w:rPr>
          <w:b/>
          <w:sz w:val="28"/>
        </w:rPr>
        <w:t xml:space="preserve"> </w:t>
      </w:r>
      <w:r>
        <w:rPr>
          <w:b/>
          <w:sz w:val="28"/>
          <w:lang w:val="en-US"/>
        </w:rPr>
        <w:t>XMT</w:t>
      </w:r>
      <w:r>
        <w:rPr>
          <w:b/>
          <w:sz w:val="28"/>
        </w:rPr>
        <w:t>868</w:t>
      </w:r>
    </w:p>
    <w:p w:rsidR="00E1603E" w:rsidRDefault="00E1603E" w:rsidP="00E1603E">
      <w:pPr>
        <w:rPr>
          <w:sz w:val="16"/>
        </w:rPr>
      </w:pPr>
    </w:p>
    <w:p w:rsidR="00E1603E" w:rsidRDefault="00E1603E" w:rsidP="00E1603E">
      <w:pPr>
        <w:jc w:val="center"/>
        <w:rPr>
          <w:b/>
          <w:sz w:val="22"/>
        </w:rPr>
      </w:pPr>
      <w:r>
        <w:rPr>
          <w:b/>
          <w:sz w:val="22"/>
        </w:rPr>
        <w:t>Пожалуйста, сообщите как можно больше информации о конкретном применении заказываемого прибора. В случае необходимости консультации или помощи при выборе конфигурации прибора, обращайтесь, пожалуйста, в компанию Пергам.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2"/>
        <w:gridCol w:w="142"/>
        <w:gridCol w:w="3458"/>
        <w:gridCol w:w="794"/>
        <w:gridCol w:w="284"/>
        <w:gridCol w:w="3868"/>
      </w:tblGrid>
      <w:tr w:rsidR="00E1603E">
        <w:tc>
          <w:tcPr>
            <w:tcW w:w="1204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3742" w:type="dxa"/>
            <w:gridSpan w:val="3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Дата:</w:t>
            </w:r>
          </w:p>
        </w:tc>
        <w:tc>
          <w:tcPr>
            <w:tcW w:w="4152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c>
          <w:tcPr>
            <w:tcW w:w="1346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600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868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1346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Должность: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078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  <w:tc>
          <w:tcPr>
            <w:tcW w:w="3868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c>
          <w:tcPr>
            <w:tcW w:w="1346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600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868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1488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Организация:</w:t>
            </w:r>
          </w:p>
        </w:tc>
        <w:tc>
          <w:tcPr>
            <w:tcW w:w="3458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</w:tc>
        <w:tc>
          <w:tcPr>
            <w:tcW w:w="4152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25"/>
        <w:gridCol w:w="1332"/>
        <w:gridCol w:w="4946"/>
      </w:tblGrid>
      <w:tr w:rsidR="00E1603E">
        <w:tc>
          <w:tcPr>
            <w:tcW w:w="3614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Адрес компании (включая индекс):</w:t>
            </w:r>
          </w:p>
        </w:tc>
        <w:tc>
          <w:tcPr>
            <w:tcW w:w="6278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c>
          <w:tcPr>
            <w:tcW w:w="4946" w:type="dxa"/>
            <w:gridSpan w:val="3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4946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3189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Адрес установки (если другой):</w:t>
            </w:r>
          </w:p>
        </w:tc>
        <w:tc>
          <w:tcPr>
            <w:tcW w:w="6703" w:type="dxa"/>
            <w:gridSpan w:val="3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489"/>
        <w:gridCol w:w="851"/>
        <w:gridCol w:w="2126"/>
        <w:gridCol w:w="851"/>
        <w:gridCol w:w="1559"/>
        <w:gridCol w:w="851"/>
        <w:gridCol w:w="1506"/>
        <w:gridCol w:w="709"/>
      </w:tblGrid>
      <w:tr w:rsidR="00E1603E">
        <w:tc>
          <w:tcPr>
            <w:tcW w:w="1489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Потребность: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1603E" w:rsidRDefault="00E1603E" w:rsidP="00E1603E">
            <w:pPr>
              <w:rPr>
                <w:sz w:val="20"/>
              </w:rPr>
            </w:pPr>
            <w:r>
              <w:rPr>
                <w:sz w:val="20"/>
              </w:rPr>
              <w:t>В настоящее время: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1603E" w:rsidRDefault="00E1603E" w:rsidP="00E1603E">
            <w:pPr>
              <w:ind w:left="-13"/>
              <w:rPr>
                <w:sz w:val="20"/>
              </w:rPr>
            </w:pPr>
            <w:r>
              <w:rPr>
                <w:sz w:val="20"/>
              </w:rPr>
              <w:t>Через 12 мес.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7"/>
              <w:rPr>
                <w:sz w:val="20"/>
              </w:rPr>
            </w:pPr>
            <w:r>
              <w:rPr>
                <w:sz w:val="20"/>
              </w:rPr>
              <w:t>Через 2-3 года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>Характеристика среды и установочные данные</w:t>
      </w:r>
    </w:p>
    <w:p w:rsidR="00E1603E" w:rsidRDefault="00E1603E" w:rsidP="00E1603E">
      <w:pPr>
        <w:rPr>
          <w:sz w:val="16"/>
        </w:rPr>
      </w:pPr>
    </w:p>
    <w:p w:rsidR="00E1603E" w:rsidRDefault="00E1603E" w:rsidP="00E1603E">
      <w:pPr>
        <w:jc w:val="center"/>
        <w:rPr>
          <w:b/>
          <w:sz w:val="22"/>
        </w:rPr>
      </w:pPr>
      <w:r>
        <w:rPr>
          <w:b/>
          <w:sz w:val="22"/>
        </w:rPr>
        <w:t>Пожалуйста, приведите следующие данные для каждой точки измерения расхода.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404"/>
      </w:tblGrid>
      <w:tr w:rsidR="00E1603E">
        <w:tc>
          <w:tcPr>
            <w:tcW w:w="1488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Рабочая среда:</w:t>
            </w:r>
          </w:p>
        </w:tc>
        <w:tc>
          <w:tcPr>
            <w:tcW w:w="840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1134"/>
        <w:gridCol w:w="680"/>
        <w:gridCol w:w="1276"/>
        <w:gridCol w:w="680"/>
        <w:gridCol w:w="1275"/>
        <w:gridCol w:w="680"/>
        <w:gridCol w:w="1506"/>
        <w:gridCol w:w="709"/>
      </w:tblGrid>
      <w:tr w:rsidR="00E1603E"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Объемный расход: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Единицы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1603E" w:rsidRDefault="00E1603E" w:rsidP="00E1603E">
            <w:pPr>
              <w:ind w:left="139"/>
              <w:rPr>
                <w:sz w:val="18"/>
              </w:rPr>
            </w:pPr>
            <w:r>
              <w:rPr>
                <w:sz w:val="18"/>
              </w:rPr>
              <w:t>Минимум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1603E" w:rsidRDefault="00E1603E" w:rsidP="00E1603E">
            <w:pPr>
              <w:ind w:left="68"/>
              <w:rPr>
                <w:sz w:val="18"/>
              </w:rPr>
            </w:pPr>
            <w:r>
              <w:rPr>
                <w:sz w:val="18"/>
              </w:rPr>
              <w:t>Максимум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60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2411"/>
        <w:gridCol w:w="1134"/>
        <w:gridCol w:w="1134"/>
        <w:gridCol w:w="3261"/>
      </w:tblGrid>
      <w:tr w:rsidR="00E1603E"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411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Двунаправленный поток: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Нет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213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3261" w:type="dxa"/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1134"/>
        <w:gridCol w:w="680"/>
        <w:gridCol w:w="1276"/>
        <w:gridCol w:w="680"/>
        <w:gridCol w:w="1275"/>
        <w:gridCol w:w="680"/>
        <w:gridCol w:w="1506"/>
        <w:gridCol w:w="709"/>
      </w:tblGrid>
      <w:tr w:rsidR="00E1603E"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Температура: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Единицы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1603E" w:rsidRDefault="00E1603E" w:rsidP="00E1603E">
            <w:pPr>
              <w:ind w:left="139"/>
              <w:rPr>
                <w:sz w:val="18"/>
              </w:rPr>
            </w:pPr>
            <w:r>
              <w:rPr>
                <w:sz w:val="18"/>
              </w:rPr>
              <w:t>Минимум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1603E" w:rsidRDefault="00E1603E" w:rsidP="00E1603E">
            <w:pPr>
              <w:ind w:left="68"/>
              <w:rPr>
                <w:sz w:val="18"/>
              </w:rPr>
            </w:pPr>
            <w:r>
              <w:rPr>
                <w:sz w:val="18"/>
              </w:rPr>
              <w:t>Максимум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60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1134"/>
        <w:gridCol w:w="680"/>
        <w:gridCol w:w="1276"/>
        <w:gridCol w:w="680"/>
        <w:gridCol w:w="1275"/>
        <w:gridCol w:w="680"/>
        <w:gridCol w:w="1506"/>
        <w:gridCol w:w="709"/>
      </w:tblGrid>
      <w:tr w:rsidR="00E1603E"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Давление: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Единицы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1603E" w:rsidRDefault="00E1603E" w:rsidP="00E1603E">
            <w:pPr>
              <w:ind w:left="139"/>
              <w:rPr>
                <w:sz w:val="18"/>
              </w:rPr>
            </w:pPr>
            <w:r>
              <w:rPr>
                <w:sz w:val="18"/>
              </w:rPr>
              <w:t>Минимум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1603E" w:rsidRDefault="00E1603E" w:rsidP="00E1603E">
            <w:pPr>
              <w:ind w:left="68"/>
              <w:rPr>
                <w:sz w:val="18"/>
              </w:rPr>
            </w:pPr>
            <w:r>
              <w:rPr>
                <w:sz w:val="18"/>
              </w:rPr>
              <w:t>Максимум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60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1134"/>
        <w:gridCol w:w="680"/>
        <w:gridCol w:w="1276"/>
        <w:gridCol w:w="680"/>
        <w:gridCol w:w="1275"/>
        <w:gridCol w:w="680"/>
        <w:gridCol w:w="1506"/>
        <w:gridCol w:w="709"/>
      </w:tblGrid>
      <w:tr w:rsidR="00E1603E"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Вязкость: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Единицы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1603E" w:rsidRDefault="00E1603E" w:rsidP="00E1603E">
            <w:pPr>
              <w:ind w:left="139"/>
              <w:rPr>
                <w:sz w:val="18"/>
              </w:rPr>
            </w:pPr>
            <w:r>
              <w:rPr>
                <w:sz w:val="18"/>
              </w:rPr>
              <w:t>Минимум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1603E" w:rsidRDefault="00E1603E" w:rsidP="00E1603E">
            <w:pPr>
              <w:ind w:left="68"/>
              <w:rPr>
                <w:sz w:val="18"/>
              </w:rPr>
            </w:pPr>
            <w:r>
              <w:rPr>
                <w:sz w:val="18"/>
              </w:rPr>
              <w:t>Максимум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60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3"/>
        <w:gridCol w:w="1134"/>
        <w:gridCol w:w="680"/>
        <w:gridCol w:w="1276"/>
        <w:gridCol w:w="680"/>
        <w:gridCol w:w="1275"/>
        <w:gridCol w:w="680"/>
        <w:gridCol w:w="1506"/>
        <w:gridCol w:w="709"/>
      </w:tblGrid>
      <w:tr w:rsidR="00E1603E">
        <w:tc>
          <w:tcPr>
            <w:tcW w:w="191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Число </w:t>
            </w:r>
            <w:proofErr w:type="spellStart"/>
            <w:r>
              <w:rPr>
                <w:sz w:val="18"/>
              </w:rPr>
              <w:t>Рейнольдса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</w:p>
        </w:tc>
        <w:tc>
          <w:tcPr>
            <w:tcW w:w="680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E1603E" w:rsidRDefault="00E1603E" w:rsidP="00E1603E">
            <w:pPr>
              <w:ind w:left="139"/>
              <w:rPr>
                <w:sz w:val="18"/>
              </w:rPr>
            </w:pPr>
            <w:r>
              <w:rPr>
                <w:sz w:val="18"/>
              </w:rPr>
              <w:t>Минимум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1603E" w:rsidRDefault="00E1603E" w:rsidP="00E1603E">
            <w:pPr>
              <w:ind w:left="68"/>
              <w:rPr>
                <w:sz w:val="18"/>
              </w:rPr>
            </w:pPr>
            <w:r>
              <w:rPr>
                <w:sz w:val="18"/>
              </w:rPr>
              <w:t>Максимум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06" w:type="dxa"/>
          </w:tcPr>
          <w:p w:rsidR="00E1603E" w:rsidRDefault="00E1603E" w:rsidP="00E1603E">
            <w:pPr>
              <w:ind w:left="160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992"/>
        <w:gridCol w:w="1134"/>
        <w:gridCol w:w="3969"/>
        <w:gridCol w:w="1702"/>
      </w:tblGrid>
      <w:tr w:rsidR="00E1603E">
        <w:tc>
          <w:tcPr>
            <w:tcW w:w="2056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Пузырьки газа:</w:t>
            </w:r>
          </w:p>
        </w:tc>
        <w:tc>
          <w:tcPr>
            <w:tcW w:w="992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Нет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213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39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Если есть, указать концентрацию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% (об.)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992"/>
        <w:gridCol w:w="1134"/>
        <w:gridCol w:w="3969"/>
        <w:gridCol w:w="1702"/>
      </w:tblGrid>
      <w:tr w:rsidR="00E1603E">
        <w:tc>
          <w:tcPr>
            <w:tcW w:w="2056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Твердые включения:</w:t>
            </w:r>
          </w:p>
        </w:tc>
        <w:tc>
          <w:tcPr>
            <w:tcW w:w="992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Нет</w:t>
            </w:r>
          </w:p>
        </w:tc>
        <w:tc>
          <w:tcPr>
            <w:tcW w:w="1134" w:type="dxa"/>
          </w:tcPr>
          <w:p w:rsidR="00E1603E" w:rsidRDefault="00E1603E" w:rsidP="00E1603E">
            <w:pPr>
              <w:ind w:left="213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39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Если есть, указать концентрацию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% (об.)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993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2410"/>
        <w:gridCol w:w="1417"/>
        <w:gridCol w:w="709"/>
        <w:gridCol w:w="850"/>
        <w:gridCol w:w="1701"/>
        <w:gridCol w:w="1844"/>
        <w:gridCol w:w="81"/>
      </w:tblGrid>
      <w:tr w:rsidR="00E1603E">
        <w:trPr>
          <w:gridAfter w:val="1"/>
          <w:wAfter w:w="81" w:type="dxa"/>
        </w:trPr>
        <w:tc>
          <w:tcPr>
            <w:tcW w:w="6308" w:type="dxa"/>
            <w:gridSpan w:val="5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Режим измерения энергии теплового потока (режим </w:t>
            </w:r>
            <w:proofErr w:type="spellStart"/>
            <w:r>
              <w:rPr>
                <w:sz w:val="18"/>
              </w:rPr>
              <w:t>теплосчетчика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701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Нет</w:t>
            </w:r>
          </w:p>
        </w:tc>
        <w:tc>
          <w:tcPr>
            <w:tcW w:w="184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Да </w:t>
            </w:r>
          </w:p>
        </w:tc>
      </w:tr>
      <w:tr w:rsidR="00E1603E">
        <w:trPr>
          <w:gridBefore w:val="1"/>
          <w:wBefore w:w="922" w:type="dxa"/>
        </w:trPr>
        <w:tc>
          <w:tcPr>
            <w:tcW w:w="4536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Если “Да”, то указать тип датчиков температуры:</w:t>
            </w:r>
          </w:p>
        </w:tc>
        <w:tc>
          <w:tcPr>
            <w:tcW w:w="2551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Термометр сопротивления</w:t>
            </w:r>
          </w:p>
        </w:tc>
        <w:tc>
          <w:tcPr>
            <w:tcW w:w="1925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rPr>
          <w:gridBefore w:val="1"/>
          <w:wBefore w:w="922" w:type="dxa"/>
        </w:trPr>
        <w:tc>
          <w:tcPr>
            <w:tcW w:w="4536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Пирометр</w:t>
            </w:r>
          </w:p>
        </w:tc>
        <w:tc>
          <w:tcPr>
            <w:tcW w:w="1925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rPr>
          <w:gridBefore w:val="1"/>
          <w:wBefore w:w="922" w:type="dxa"/>
        </w:trPr>
        <w:tc>
          <w:tcPr>
            <w:tcW w:w="4536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Другой</w:t>
            </w:r>
          </w:p>
        </w:tc>
        <w:tc>
          <w:tcPr>
            <w:tcW w:w="1925" w:type="dxa"/>
            <w:gridSpan w:val="2"/>
          </w:tcPr>
          <w:p w:rsidR="00E1603E" w:rsidRDefault="00E1603E" w:rsidP="00E1603E">
            <w:r>
              <w:sym w:font="Wingdings" w:char="F0A8"/>
            </w:r>
          </w:p>
        </w:tc>
      </w:tr>
      <w:tr w:rsidR="00E1603E">
        <w:trPr>
          <w:gridBefore w:val="1"/>
          <w:wBefore w:w="922" w:type="dxa"/>
        </w:trPr>
        <w:tc>
          <w:tcPr>
            <w:tcW w:w="4536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Ввод фиксированных значений температуры </w:t>
            </w:r>
          </w:p>
        </w:tc>
        <w:tc>
          <w:tcPr>
            <w:tcW w:w="1925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rPr>
          <w:gridBefore w:val="1"/>
          <w:wBefore w:w="922" w:type="dxa"/>
        </w:trPr>
        <w:tc>
          <w:tcPr>
            <w:tcW w:w="4536" w:type="dxa"/>
            <w:gridSpan w:val="3"/>
          </w:tcPr>
          <w:p w:rsidR="00E1603E" w:rsidRDefault="00E1603E" w:rsidP="00E1603E">
            <w:pPr>
              <w:rPr>
                <w:sz w:val="18"/>
                <w:lang w:val="en-US"/>
              </w:rPr>
            </w:pPr>
          </w:p>
          <w:p w:rsidR="00E1603E" w:rsidRPr="00A4409C" w:rsidRDefault="00E1603E" w:rsidP="00E1603E">
            <w:pPr>
              <w:rPr>
                <w:sz w:val="18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925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rPr>
          <w:gridAfter w:val="1"/>
          <w:wAfter w:w="81" w:type="dxa"/>
        </w:trPr>
        <w:tc>
          <w:tcPr>
            <w:tcW w:w="3332" w:type="dxa"/>
            <w:gridSpan w:val="2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Число каналов измерения расхода:</w:t>
            </w:r>
          </w:p>
        </w:tc>
        <w:tc>
          <w:tcPr>
            <w:tcW w:w="1417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Один</w:t>
            </w:r>
          </w:p>
        </w:tc>
        <w:tc>
          <w:tcPr>
            <w:tcW w:w="5104" w:type="dxa"/>
            <w:gridSpan w:val="4"/>
          </w:tcPr>
          <w:p w:rsidR="00E1603E" w:rsidRPr="00E40CBF" w:rsidRDefault="00E1603E" w:rsidP="00E1603E">
            <w:pPr>
              <w:rPr>
                <w:rFonts w:ascii="Times New Roman" w:hAnsi="Times New Roman"/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Два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</w:rPr>
              <w:t>только для стационарных )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308"/>
        <w:gridCol w:w="1701"/>
        <w:gridCol w:w="1844"/>
      </w:tblGrid>
      <w:tr w:rsidR="00E1603E">
        <w:tc>
          <w:tcPr>
            <w:tcW w:w="6308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Программное обеспечение для обработки данных на РС:</w:t>
            </w:r>
          </w:p>
        </w:tc>
        <w:tc>
          <w:tcPr>
            <w:tcW w:w="1701" w:type="dxa"/>
          </w:tcPr>
          <w:p w:rsidR="00E1603E" w:rsidRDefault="00E1603E" w:rsidP="00E1603E">
            <w:pPr>
              <w:ind w:left="172"/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Нет</w:t>
            </w:r>
          </w:p>
        </w:tc>
        <w:tc>
          <w:tcPr>
            <w:tcW w:w="184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Да </w:t>
            </w:r>
          </w:p>
        </w:tc>
      </w:tr>
    </w:tbl>
    <w:p w:rsidR="00E1603E" w:rsidRDefault="00E1603E" w:rsidP="00E1603E">
      <w:pPr>
        <w:rPr>
          <w:sz w:val="16"/>
        </w:rPr>
      </w:pPr>
      <w:r>
        <w:rPr>
          <w:sz w:val="16"/>
        </w:rPr>
        <w:br w:type="page"/>
      </w:r>
    </w:p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Характеристика среды и установочные данные </w:t>
      </w:r>
      <w:r>
        <w:rPr>
          <w:b/>
        </w:rPr>
        <w:t>(продолжение)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85"/>
        <w:gridCol w:w="1713"/>
        <w:gridCol w:w="1856"/>
        <w:gridCol w:w="4711"/>
      </w:tblGrid>
      <w:tr w:rsidR="00E1603E">
        <w:tc>
          <w:tcPr>
            <w:tcW w:w="178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Тип расходомера:</w:t>
            </w:r>
          </w:p>
        </w:tc>
        <w:tc>
          <w:tcPr>
            <w:tcW w:w="1713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Портативный</w:t>
            </w:r>
          </w:p>
        </w:tc>
        <w:tc>
          <w:tcPr>
            <w:tcW w:w="1856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Стационарный</w:t>
            </w:r>
          </w:p>
        </w:tc>
        <w:tc>
          <w:tcPr>
            <w:tcW w:w="4711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Стационарный измерительный преобразователь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005"/>
      </w:tblGrid>
      <w:tr w:rsidR="00E1603E">
        <w:tc>
          <w:tcPr>
            <w:tcW w:w="10005" w:type="dxa"/>
          </w:tcPr>
          <w:p w:rsidR="00E1603E" w:rsidRDefault="00E1603E" w:rsidP="00E1603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Для ввода дополнительной информации при заказе портативных расходомеров </w:t>
            </w:r>
            <w:r>
              <w:rPr>
                <w:b/>
                <w:sz w:val="18"/>
                <w:lang w:val="en-US"/>
              </w:rPr>
              <w:t>PT</w:t>
            </w:r>
            <w:r w:rsidRPr="00E40CBF">
              <w:rPr>
                <w:b/>
                <w:sz w:val="18"/>
              </w:rPr>
              <w:t>8</w:t>
            </w:r>
            <w:r>
              <w:rPr>
                <w:rFonts w:ascii="Times New Roman" w:hAnsi="Times New Roman"/>
                <w:b/>
                <w:sz w:val="18"/>
              </w:rPr>
              <w:t>7</w:t>
            </w:r>
            <w:r w:rsidRPr="00E40CBF">
              <w:rPr>
                <w:b/>
                <w:sz w:val="18"/>
              </w:rPr>
              <w:t xml:space="preserve">8 </w:t>
            </w:r>
            <w:r>
              <w:rPr>
                <w:b/>
                <w:sz w:val="18"/>
              </w:rPr>
              <w:t>см. стр. 3.</w:t>
            </w:r>
          </w:p>
        </w:tc>
      </w:tr>
      <w:tr w:rsidR="00E1603E">
        <w:tc>
          <w:tcPr>
            <w:tcW w:w="10005" w:type="dxa"/>
          </w:tcPr>
          <w:p w:rsidR="00E1603E" w:rsidRDefault="00E1603E" w:rsidP="00E160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Для ввода дополнительной информации при заказе стационарных расходомеров </w:t>
            </w:r>
            <w:r>
              <w:rPr>
                <w:b/>
                <w:sz w:val="18"/>
                <w:lang w:val="en-US"/>
              </w:rPr>
              <w:t>DF</w:t>
            </w:r>
            <w:r w:rsidRPr="00E40CBF">
              <w:rPr>
                <w:b/>
                <w:sz w:val="18"/>
              </w:rPr>
              <w:t xml:space="preserve">868 </w:t>
            </w:r>
            <w:r>
              <w:rPr>
                <w:b/>
                <w:sz w:val="18"/>
              </w:rPr>
              <w:t xml:space="preserve">см. стр. </w:t>
            </w:r>
            <w:r w:rsidRPr="00E40CBF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</w:t>
            </w:r>
          </w:p>
        </w:tc>
      </w:tr>
      <w:tr w:rsidR="00E1603E">
        <w:tc>
          <w:tcPr>
            <w:tcW w:w="10005" w:type="dxa"/>
          </w:tcPr>
          <w:p w:rsidR="00E1603E" w:rsidRDefault="00E1603E" w:rsidP="00E1603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Для ввода доп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информации при заказе стационарных измерительных преобразователей расхода </w:t>
            </w:r>
            <w:r>
              <w:rPr>
                <w:b/>
                <w:sz w:val="18"/>
                <w:lang w:val="en-US"/>
              </w:rPr>
              <w:t>XMT</w:t>
            </w:r>
            <w:r w:rsidRPr="00E40CBF">
              <w:rPr>
                <w:b/>
                <w:sz w:val="18"/>
              </w:rPr>
              <w:t xml:space="preserve">868 </w:t>
            </w:r>
            <w:r>
              <w:rPr>
                <w:b/>
                <w:sz w:val="18"/>
              </w:rPr>
              <w:t xml:space="preserve">см. стр. </w:t>
            </w:r>
            <w:r w:rsidRPr="00E40CBF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.</w:t>
            </w:r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>Установка преобразователей/измерительного участка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992"/>
        <w:gridCol w:w="1701"/>
        <w:gridCol w:w="1134"/>
        <w:gridCol w:w="1134"/>
        <w:gridCol w:w="1726"/>
      </w:tblGrid>
      <w:tr w:rsidR="00E1603E">
        <w:tc>
          <w:tcPr>
            <w:tcW w:w="319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Наружный диаметр трубопровода: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Толщина стенки: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Материал:</w:t>
            </w:r>
          </w:p>
        </w:tc>
        <w:tc>
          <w:tcPr>
            <w:tcW w:w="1726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1985"/>
        <w:gridCol w:w="794"/>
        <w:gridCol w:w="2210"/>
        <w:gridCol w:w="823"/>
      </w:tblGrid>
      <w:tr w:rsidR="00E1603E">
        <w:tc>
          <w:tcPr>
            <w:tcW w:w="404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Примерная длина прямолинейных участков:</w:t>
            </w:r>
          </w:p>
        </w:tc>
        <w:tc>
          <w:tcPr>
            <w:tcW w:w="198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 места установки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21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После места установки</w:t>
            </w:r>
          </w:p>
        </w:tc>
        <w:tc>
          <w:tcPr>
            <w:tcW w:w="82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4"/>
        <w:gridCol w:w="2552"/>
        <w:gridCol w:w="2551"/>
        <w:gridCol w:w="1134"/>
        <w:gridCol w:w="1700"/>
      </w:tblGrid>
      <w:tr w:rsidR="00E1603E">
        <w:tc>
          <w:tcPr>
            <w:tcW w:w="191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Расположение точки измерения расхода:</w:t>
            </w:r>
          </w:p>
        </w:tc>
        <w:tc>
          <w:tcPr>
            <w:tcW w:w="2552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Вертикальная труба</w:t>
            </w:r>
          </w:p>
        </w:tc>
        <w:tc>
          <w:tcPr>
            <w:tcW w:w="2551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Горизонтальная труба</w:t>
            </w:r>
          </w:p>
        </w:tc>
        <w:tc>
          <w:tcPr>
            <w:tcW w:w="1134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Другое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417"/>
        <w:gridCol w:w="1701"/>
        <w:gridCol w:w="3443"/>
      </w:tblGrid>
      <w:tr w:rsidR="00E1603E">
        <w:tc>
          <w:tcPr>
            <w:tcW w:w="333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Категория опасности зоны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 месте установки преобразователей:</w:t>
            </w:r>
          </w:p>
        </w:tc>
        <w:tc>
          <w:tcPr>
            <w:tcW w:w="1417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Опасная</w:t>
            </w:r>
          </w:p>
        </w:tc>
        <w:tc>
          <w:tcPr>
            <w:tcW w:w="1701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Безопасная</w:t>
            </w:r>
          </w:p>
        </w:tc>
        <w:tc>
          <w:tcPr>
            <w:tcW w:w="3443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Безопасная, влагонепроницаемая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442"/>
        <w:gridCol w:w="2494"/>
      </w:tblGrid>
      <w:tr w:rsidR="00E1603E">
        <w:tc>
          <w:tcPr>
            <w:tcW w:w="7442" w:type="dxa"/>
          </w:tcPr>
          <w:p w:rsidR="00E1603E" w:rsidRDefault="00E1603E" w:rsidP="00E1603E">
            <w:pPr>
              <w:ind w:left="284"/>
              <w:rPr>
                <w:sz w:val="18"/>
              </w:rPr>
            </w:pPr>
            <w:r>
              <w:rPr>
                <w:sz w:val="18"/>
              </w:rPr>
              <w:t>При использовании преобразователей в опасных зонах, укажите категорию зоны:</w:t>
            </w:r>
          </w:p>
        </w:tc>
        <w:tc>
          <w:tcPr>
            <w:tcW w:w="249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567"/>
        <w:gridCol w:w="3442"/>
      </w:tblGrid>
      <w:tr w:rsidR="00E1603E">
        <w:tc>
          <w:tcPr>
            <w:tcW w:w="5882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Параметры окружающей среды в месте установки преобразователей (температура, влажность, коррозионные газы и т.д.):</w:t>
            </w:r>
          </w:p>
        </w:tc>
        <w:tc>
          <w:tcPr>
            <w:tcW w:w="4009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6449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44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9891" w:type="dxa"/>
            <w:gridSpan w:val="3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1006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61"/>
        <w:gridCol w:w="3118"/>
        <w:gridCol w:w="426"/>
        <w:gridCol w:w="2835"/>
        <w:gridCol w:w="423"/>
      </w:tblGrid>
      <w:tr w:rsidR="00E1603E">
        <w:tc>
          <w:tcPr>
            <w:tcW w:w="3261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rPr>
                <w:sz w:val="18"/>
              </w:rPr>
              <w:t>Диапазон рабочих температур ультразвуковых преобразователей:</w:t>
            </w:r>
          </w:p>
        </w:tc>
        <w:tc>
          <w:tcPr>
            <w:tcW w:w="3118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Стандартный: от</w:t>
            </w:r>
            <w:r>
              <w:rPr>
                <w:rFonts w:ascii="Times New Roman" w:hAnsi="Times New Roman"/>
                <w:sz w:val="18"/>
              </w:rPr>
              <w:t>______</w:t>
            </w:r>
            <w:r>
              <w:rPr>
                <w:sz w:val="18"/>
              </w:rPr>
              <w:t xml:space="preserve"> до</w:t>
            </w:r>
            <w:proofErr w:type="gramStart"/>
            <w:r>
              <w:rPr>
                <w:rFonts w:ascii="Times New Roman" w:hAnsi="Times New Roman"/>
                <w:sz w:val="18"/>
              </w:rPr>
              <w:t>_______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426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2835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Расширенный: от 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>200 до 260</w:t>
            </w:r>
            <w:proofErr w:type="gramStart"/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423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1134"/>
        <w:gridCol w:w="1134"/>
        <w:gridCol w:w="3442"/>
      </w:tblGrid>
      <w:tr w:rsidR="00E1603E">
        <w:tc>
          <w:tcPr>
            <w:tcW w:w="3047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Число ходов акустического луча:</w:t>
            </w:r>
          </w:p>
        </w:tc>
        <w:tc>
          <w:tcPr>
            <w:tcW w:w="113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t xml:space="preserve"> </w:t>
            </w:r>
            <w:r>
              <w:rPr>
                <w:sz w:val="18"/>
              </w:rPr>
              <w:t>Один</w:t>
            </w:r>
          </w:p>
        </w:tc>
        <w:tc>
          <w:tcPr>
            <w:tcW w:w="1134" w:type="dxa"/>
          </w:tcPr>
          <w:p w:rsidR="00E1603E" w:rsidRDefault="00E1603E" w:rsidP="00E1603E">
            <w:pPr>
              <w:rPr>
                <w:sz w:val="16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Два</w:t>
            </w:r>
          </w:p>
        </w:tc>
        <w:tc>
          <w:tcPr>
            <w:tcW w:w="113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Другое</w:t>
            </w:r>
          </w:p>
        </w:tc>
        <w:tc>
          <w:tcPr>
            <w:tcW w:w="344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843"/>
        <w:gridCol w:w="3969"/>
      </w:tblGrid>
      <w:tr w:rsidR="00E1603E">
        <w:tc>
          <w:tcPr>
            <w:tcW w:w="4253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rPr>
                <w:sz w:val="18"/>
              </w:rPr>
              <w:t>Тип ультразвуковых преобразователей:</w:t>
            </w: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3969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Стационарные</w:t>
            </w:r>
          </w:p>
        </w:tc>
      </w:tr>
    </w:tbl>
    <w:p w:rsidR="00E1603E" w:rsidRDefault="00E1603E" w:rsidP="00E1603E">
      <w:pPr>
        <w:rPr>
          <w:sz w:val="16"/>
        </w:rPr>
      </w:pPr>
    </w:p>
    <w:p w:rsidR="00E1603E" w:rsidRDefault="00E1603E" w:rsidP="00E1603E">
      <w:pPr>
        <w:rPr>
          <w:b/>
          <w:i/>
          <w:sz w:val="20"/>
        </w:rPr>
      </w:pPr>
      <w:r>
        <w:rPr>
          <w:b/>
          <w:i/>
          <w:sz w:val="20"/>
        </w:rPr>
        <w:t>При выборе накладных ультразвуковых преобразователей укажите следующее: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73"/>
        <w:gridCol w:w="2835"/>
        <w:gridCol w:w="1985"/>
        <w:gridCol w:w="1583"/>
      </w:tblGrid>
      <w:tr w:rsidR="00E1603E">
        <w:tc>
          <w:tcPr>
            <w:tcW w:w="347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Материал защитного покрытия трубы: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Толщина покрытия:</w:t>
            </w:r>
          </w:p>
        </w:tc>
        <w:tc>
          <w:tcPr>
            <w:tcW w:w="158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7"/>
        <w:gridCol w:w="1559"/>
        <w:gridCol w:w="3969"/>
      </w:tblGrid>
      <w:tr w:rsidR="00E1603E">
        <w:tc>
          <w:tcPr>
            <w:tcW w:w="4537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rPr>
                <w:sz w:val="18"/>
              </w:rPr>
              <w:t>Количество ультразвуковых преобразователей:</w:t>
            </w:r>
          </w:p>
        </w:tc>
        <w:tc>
          <w:tcPr>
            <w:tcW w:w="1559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Два</w:t>
            </w:r>
          </w:p>
        </w:tc>
        <w:tc>
          <w:tcPr>
            <w:tcW w:w="3969" w:type="dxa"/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p w:rsidR="00E1603E" w:rsidRDefault="00E1603E" w:rsidP="00E1603E">
      <w:pPr>
        <w:rPr>
          <w:b/>
          <w:i/>
          <w:sz w:val="20"/>
        </w:rPr>
      </w:pPr>
      <w:r>
        <w:rPr>
          <w:b/>
          <w:i/>
          <w:sz w:val="20"/>
        </w:rPr>
        <w:t>При выборе стационарных ультразвуковых преобразователей укажите следующее: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843"/>
        <w:gridCol w:w="1701"/>
        <w:gridCol w:w="1701"/>
        <w:gridCol w:w="2167"/>
      </w:tblGrid>
      <w:tr w:rsidR="00E1603E">
        <w:tc>
          <w:tcPr>
            <w:tcW w:w="6024" w:type="dxa"/>
            <w:gridSpan w:val="3"/>
          </w:tcPr>
          <w:p w:rsidR="00E1603E" w:rsidRPr="00E40CBF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Прецизионные </w:t>
            </w:r>
            <w:r>
              <w:rPr>
                <w:rFonts w:ascii="Times New Roman" w:hAnsi="Times New Roman"/>
                <w:sz w:val="18"/>
              </w:rPr>
              <w:t xml:space="preserve">концентраторы ультразвука  </w:t>
            </w:r>
            <w:proofErr w:type="spellStart"/>
            <w:r>
              <w:rPr>
                <w:sz w:val="18"/>
                <w:lang w:val="en-US"/>
              </w:rPr>
              <w:t>PanAdapta</w:t>
            </w:r>
            <w:proofErr w:type="spellEnd"/>
          </w:p>
          <w:p w:rsidR="00E1603E" w:rsidRDefault="00E1603E" w:rsidP="00E1603E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 плюс </w:t>
            </w:r>
            <w:r>
              <w:rPr>
                <w:sz w:val="18"/>
              </w:rPr>
              <w:t>защит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sz w:val="18"/>
              </w:rPr>
              <w:t xml:space="preserve"> ультразвуковых преобразователей от агрессивных сред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701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2167" w:type="dxa"/>
          </w:tcPr>
          <w:p w:rsidR="00E1603E" w:rsidRDefault="00E1603E" w:rsidP="00E1603E">
            <w:pPr>
              <w:ind w:left="113"/>
              <w:rPr>
                <w:sz w:val="16"/>
              </w:rPr>
            </w:pPr>
          </w:p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  <w:tr w:rsidR="00E1603E">
        <w:tc>
          <w:tcPr>
            <w:tcW w:w="248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Измерительный участок:</w:t>
            </w: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5569" w:type="dxa"/>
            <w:gridSpan w:val="3"/>
          </w:tcPr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</w:tbl>
    <w:p w:rsidR="00E1603E" w:rsidRDefault="00E1603E" w:rsidP="00E1603E">
      <w:pPr>
        <w:tabs>
          <w:tab w:val="left" w:pos="2480"/>
          <w:tab w:val="left" w:pos="4465"/>
          <w:tab w:val="left" w:pos="9892"/>
        </w:tabs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861"/>
        <w:gridCol w:w="2876"/>
      </w:tblGrid>
      <w:tr w:rsidR="00E1603E">
        <w:tc>
          <w:tcPr>
            <w:tcW w:w="515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Ультразвуковые   преобразователи</w:t>
            </w:r>
            <w:r w:rsidRPr="003651B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BWT</w:t>
            </w:r>
            <w:r w:rsidRPr="003651B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для сложных условий измерения расхода </w:t>
            </w:r>
            <w:proofErr w:type="gramStart"/>
            <w:r w:rsidRPr="003651BA">
              <w:rPr>
                <w:rFonts w:ascii="Times New Roman" w:hAnsi="Times New Roman"/>
                <w:sz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</w:rPr>
              <w:t>только в комплексе с измерительным участком )</w:t>
            </w:r>
            <w:r>
              <w:rPr>
                <w:sz w:val="18"/>
              </w:rPr>
              <w:t>:</w:t>
            </w:r>
          </w:p>
        </w:tc>
        <w:tc>
          <w:tcPr>
            <w:tcW w:w="1861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2876" w:type="dxa"/>
          </w:tcPr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</w:tbl>
    <w:p w:rsidR="00E1603E" w:rsidRDefault="00E1603E" w:rsidP="00E1603E">
      <w:pPr>
        <w:tabs>
          <w:tab w:val="left" w:pos="2480"/>
          <w:tab w:val="left" w:pos="4465"/>
          <w:tab w:val="left" w:pos="9892"/>
        </w:tabs>
        <w:rPr>
          <w:rFonts w:ascii="Times New Roman" w:hAnsi="Times New Roman"/>
          <w:sz w:val="16"/>
        </w:rPr>
      </w:pPr>
    </w:p>
    <w:p w:rsidR="00E1603E" w:rsidRPr="003651BA" w:rsidRDefault="00E1603E" w:rsidP="00E1603E">
      <w:pPr>
        <w:tabs>
          <w:tab w:val="left" w:pos="2480"/>
          <w:tab w:val="left" w:pos="4465"/>
          <w:tab w:val="left" w:pos="9892"/>
        </w:tabs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E1603E">
        <w:tc>
          <w:tcPr>
            <w:tcW w:w="9892" w:type="dxa"/>
          </w:tcPr>
          <w:p w:rsidR="00E1603E" w:rsidRDefault="00E1603E" w:rsidP="00E1603E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Если требуется измерительный участок фирмы </w:t>
            </w:r>
            <w:proofErr w:type="spellStart"/>
            <w:r>
              <w:rPr>
                <w:b/>
                <w:sz w:val="18"/>
                <w:lang w:val="en-US"/>
              </w:rPr>
              <w:t>Panametrics</w:t>
            </w:r>
            <w:proofErr w:type="spellEnd"/>
            <w:r w:rsidRPr="00E40CBF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то укажите следующее: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1628"/>
        <w:gridCol w:w="1632"/>
        <w:gridCol w:w="262"/>
        <w:gridCol w:w="447"/>
        <w:gridCol w:w="283"/>
        <w:gridCol w:w="284"/>
        <w:gridCol w:w="567"/>
        <w:gridCol w:w="178"/>
        <w:gridCol w:w="389"/>
        <w:gridCol w:w="567"/>
        <w:gridCol w:w="126"/>
        <w:gridCol w:w="677"/>
        <w:gridCol w:w="189"/>
        <w:gridCol w:w="946"/>
        <w:gridCol w:w="838"/>
      </w:tblGrid>
      <w:tr w:rsidR="00E1603E">
        <w:tc>
          <w:tcPr>
            <w:tcW w:w="3969" w:type="dxa"/>
            <w:gridSpan w:val="4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Местные сопротивления в трубопроводе:</w:t>
            </w:r>
          </w:p>
        </w:tc>
        <w:tc>
          <w:tcPr>
            <w:tcW w:w="5040" w:type="dxa"/>
            <w:gridSpan w:val="11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left w:w="71" w:type="dxa"/>
            <w:right w:w="71" w:type="dxa"/>
          </w:tblCellMar>
        </w:tblPrEx>
        <w:tc>
          <w:tcPr>
            <w:tcW w:w="3969" w:type="dxa"/>
            <w:gridSpan w:val="4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Закладные конструкции в трубопроводе для монтажа датчиков температуры:</w:t>
            </w:r>
          </w:p>
        </w:tc>
        <w:tc>
          <w:tcPr>
            <w:tcW w:w="567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</w:p>
          <w:p w:rsidR="00E1603E" w:rsidRDefault="00E1603E" w:rsidP="00E1603E">
            <w:pPr>
              <w:rPr>
                <w:sz w:val="16"/>
              </w:rPr>
            </w:pPr>
            <w:r>
              <w:rPr>
                <w:sz w:val="18"/>
              </w:rPr>
              <w:t>Нет:</w:t>
            </w:r>
          </w:p>
        </w:tc>
        <w:tc>
          <w:tcPr>
            <w:tcW w:w="567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567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Да:</w:t>
            </w:r>
          </w:p>
        </w:tc>
        <w:tc>
          <w:tcPr>
            <w:tcW w:w="567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992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Размеры:</w:t>
            </w:r>
          </w:p>
        </w:tc>
        <w:tc>
          <w:tcPr>
            <w:tcW w:w="1783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blPrEx>
          <w:tblCellMar>
            <w:left w:w="71" w:type="dxa"/>
            <w:right w:w="71" w:type="dxa"/>
          </w:tblCellMar>
        </w:tblPrEx>
        <w:tc>
          <w:tcPr>
            <w:tcW w:w="1628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Требуемый вид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подсоединения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 трубопроводу:</w:t>
            </w:r>
          </w:p>
        </w:tc>
        <w:tc>
          <w:tcPr>
            <w:tcW w:w="1632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ind w:left="144"/>
              <w:rPr>
                <w:sz w:val="20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Фланцевый</w:t>
            </w:r>
          </w:p>
        </w:tc>
        <w:tc>
          <w:tcPr>
            <w:tcW w:w="992" w:type="dxa"/>
            <w:gridSpan w:val="3"/>
          </w:tcPr>
          <w:p w:rsidR="00E1603E" w:rsidRDefault="00E1603E" w:rsidP="00E1603E">
            <w:pPr>
              <w:ind w:left="354"/>
              <w:rPr>
                <w:sz w:val="18"/>
              </w:rPr>
            </w:pPr>
          </w:p>
          <w:p w:rsidR="00E1603E" w:rsidRDefault="00E1603E" w:rsidP="00E1603E">
            <w:pPr>
              <w:ind w:left="354"/>
              <w:rPr>
                <w:sz w:val="18"/>
              </w:rPr>
            </w:pPr>
          </w:p>
          <w:p w:rsidR="00E1603E" w:rsidRDefault="00E1603E" w:rsidP="00E1603E">
            <w:pPr>
              <w:rPr>
                <w:sz w:val="20"/>
              </w:rPr>
            </w:pPr>
            <w:r>
              <w:rPr>
                <w:sz w:val="18"/>
              </w:rPr>
              <w:t>Размер:</w:t>
            </w:r>
          </w:p>
        </w:tc>
        <w:tc>
          <w:tcPr>
            <w:tcW w:w="1029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082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20"/>
              </w:rPr>
            </w:pPr>
            <w:r>
              <w:rPr>
                <w:sz w:val="18"/>
              </w:rPr>
              <w:t>Давление:</w:t>
            </w:r>
          </w:p>
        </w:tc>
        <w:tc>
          <w:tcPr>
            <w:tcW w:w="677" w:type="dxa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Материал:</w:t>
            </w:r>
          </w:p>
        </w:tc>
        <w:tc>
          <w:tcPr>
            <w:tcW w:w="838" w:type="dxa"/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blPrEx>
          <w:tblCellMar>
            <w:left w:w="71" w:type="dxa"/>
            <w:right w:w="71" w:type="dxa"/>
          </w:tblCellMar>
        </w:tblPrEx>
        <w:tc>
          <w:tcPr>
            <w:tcW w:w="1628" w:type="dxa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894" w:type="dxa"/>
            <w:gridSpan w:val="2"/>
          </w:tcPr>
          <w:p w:rsidR="00E1603E" w:rsidRDefault="00E1603E" w:rsidP="00E1603E">
            <w:pPr>
              <w:ind w:left="144"/>
              <w:rPr>
                <w:sz w:val="20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Сварка</w:t>
            </w:r>
          </w:p>
        </w:tc>
        <w:tc>
          <w:tcPr>
            <w:tcW w:w="730" w:type="dxa"/>
            <w:gridSpan w:val="2"/>
          </w:tcPr>
          <w:p w:rsidR="00E1603E" w:rsidRDefault="00E1603E" w:rsidP="00E1603E">
            <w:pPr>
              <w:ind w:left="354"/>
              <w:rPr>
                <w:sz w:val="20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082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blPrEx>
          <w:tblCellMar>
            <w:left w:w="71" w:type="dxa"/>
            <w:right w:w="71" w:type="dxa"/>
          </w:tblCellMar>
        </w:tblPrEx>
        <w:tc>
          <w:tcPr>
            <w:tcW w:w="1628" w:type="dxa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894" w:type="dxa"/>
            <w:gridSpan w:val="2"/>
          </w:tcPr>
          <w:p w:rsidR="00E1603E" w:rsidRDefault="00E1603E" w:rsidP="00E1603E">
            <w:pPr>
              <w:ind w:left="144"/>
              <w:rPr>
                <w:sz w:val="20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Резьбовое</w:t>
            </w:r>
          </w:p>
        </w:tc>
        <w:tc>
          <w:tcPr>
            <w:tcW w:w="730" w:type="dxa"/>
            <w:gridSpan w:val="2"/>
          </w:tcPr>
          <w:p w:rsidR="00E1603E" w:rsidRDefault="00E1603E" w:rsidP="00E1603E">
            <w:pPr>
              <w:ind w:left="354"/>
              <w:rPr>
                <w:sz w:val="20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082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  <w:tr w:rsidR="00E1603E">
        <w:tblPrEx>
          <w:tblCellMar>
            <w:left w:w="71" w:type="dxa"/>
            <w:right w:w="71" w:type="dxa"/>
          </w:tblCellMar>
        </w:tblPrEx>
        <w:tc>
          <w:tcPr>
            <w:tcW w:w="1628" w:type="dxa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894" w:type="dxa"/>
            <w:gridSpan w:val="2"/>
          </w:tcPr>
          <w:p w:rsidR="00E1603E" w:rsidRDefault="00E1603E" w:rsidP="00E1603E">
            <w:pPr>
              <w:ind w:left="144"/>
              <w:rPr>
                <w:sz w:val="20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Другой</w:t>
            </w:r>
          </w:p>
        </w:tc>
        <w:tc>
          <w:tcPr>
            <w:tcW w:w="730" w:type="dxa"/>
            <w:gridSpan w:val="2"/>
          </w:tcPr>
          <w:p w:rsidR="00E1603E" w:rsidRDefault="00E1603E" w:rsidP="00E1603E">
            <w:pPr>
              <w:ind w:left="354"/>
              <w:rPr>
                <w:sz w:val="20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082" w:type="dxa"/>
            <w:gridSpan w:val="3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1603E" w:rsidRDefault="00E1603E" w:rsidP="00E1603E"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p w:rsidR="00E1603E" w:rsidRDefault="00E1603E" w:rsidP="00E1603E">
      <w:pPr>
        <w:tabs>
          <w:tab w:val="left" w:pos="2198"/>
          <w:tab w:val="left" w:pos="4182"/>
          <w:tab w:val="left" w:pos="5174"/>
          <w:tab w:val="left" w:pos="6025"/>
          <w:tab w:val="left" w:pos="7159"/>
          <w:tab w:val="left" w:pos="7868"/>
          <w:tab w:val="left" w:pos="9057"/>
          <w:tab w:val="left" w:pos="9935"/>
        </w:tabs>
        <w:ind w:left="493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3"/>
        <w:gridCol w:w="3260"/>
        <w:gridCol w:w="567"/>
        <w:gridCol w:w="2493"/>
      </w:tblGrid>
      <w:tr w:rsidR="00E1603E">
        <w:tc>
          <w:tcPr>
            <w:tcW w:w="269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Тип измерительного участка:</w:t>
            </w:r>
          </w:p>
        </w:tc>
        <w:tc>
          <w:tcPr>
            <w:tcW w:w="3260" w:type="dxa"/>
          </w:tcPr>
          <w:p w:rsidR="00E1603E" w:rsidRDefault="00E1603E" w:rsidP="00E1603E">
            <w:pPr>
              <w:ind w:left="70"/>
              <w:rPr>
                <w:sz w:val="18"/>
              </w:rPr>
            </w:pPr>
            <w:r>
              <w:rPr>
                <w:sz w:val="18"/>
              </w:rPr>
              <w:t>С угловым вводом колебаний:</w:t>
            </w:r>
          </w:p>
        </w:tc>
        <w:tc>
          <w:tcPr>
            <w:tcW w:w="567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249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269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E1603E" w:rsidRDefault="00E1603E" w:rsidP="00E1603E">
            <w:pPr>
              <w:ind w:left="70"/>
              <w:rPr>
                <w:sz w:val="18"/>
              </w:rPr>
            </w:pPr>
            <w:r>
              <w:rPr>
                <w:sz w:val="18"/>
              </w:rPr>
              <w:t>С вводом колебаний по оси трубы:</w:t>
            </w:r>
          </w:p>
        </w:tc>
        <w:tc>
          <w:tcPr>
            <w:tcW w:w="567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2493" w:type="dxa"/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269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E1603E" w:rsidRDefault="00E1603E" w:rsidP="00E1603E">
            <w:pPr>
              <w:ind w:left="70"/>
              <w:rPr>
                <w:sz w:val="18"/>
              </w:rPr>
            </w:pPr>
            <w:r>
              <w:rPr>
                <w:sz w:val="18"/>
              </w:rPr>
              <w:t>Однократного отражения:</w:t>
            </w:r>
          </w:p>
        </w:tc>
        <w:tc>
          <w:tcPr>
            <w:tcW w:w="567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269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E1603E" w:rsidRDefault="00E1603E" w:rsidP="00E1603E">
            <w:pPr>
              <w:ind w:left="70"/>
              <w:rPr>
                <w:sz w:val="18"/>
              </w:rPr>
            </w:pPr>
            <w:r>
              <w:rPr>
                <w:sz w:val="18"/>
              </w:rPr>
              <w:t>Другой:</w:t>
            </w:r>
          </w:p>
        </w:tc>
        <w:tc>
          <w:tcPr>
            <w:tcW w:w="567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E1603E">
        <w:tc>
          <w:tcPr>
            <w:tcW w:w="9892" w:type="dxa"/>
          </w:tcPr>
          <w:p w:rsidR="00E1603E" w:rsidRDefault="00E1603E" w:rsidP="00E1603E">
            <w:pPr>
              <w:ind w:left="426"/>
              <w:rPr>
                <w:sz w:val="18"/>
              </w:rPr>
            </w:pPr>
            <w:r>
              <w:rPr>
                <w:sz w:val="18"/>
              </w:rPr>
              <w:t>Требования к проведению испытаний измерительного участка: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2551"/>
        <w:gridCol w:w="993"/>
        <w:gridCol w:w="1559"/>
        <w:gridCol w:w="2551"/>
        <w:gridCol w:w="1353"/>
      </w:tblGrid>
      <w:tr w:rsidR="00E1603E"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Испытания под давлением: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кгс/см</w:t>
            </w:r>
            <w:proofErr w:type="gramStart"/>
            <w:r>
              <w:rPr>
                <w:sz w:val="18"/>
                <w:vertAlign w:val="superscript"/>
              </w:rPr>
              <w:t>2</w:t>
            </w:r>
            <w:proofErr w:type="gramEnd"/>
            <w:r>
              <w:rPr>
                <w:sz w:val="18"/>
              </w:rPr>
              <w:t xml:space="preserve"> (изб.)</w:t>
            </w:r>
          </w:p>
        </w:tc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Длительность испытаний:</w:t>
            </w:r>
          </w:p>
        </w:tc>
        <w:tc>
          <w:tcPr>
            <w:tcW w:w="135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20"/>
              </w:rPr>
            </w:pPr>
          </w:p>
        </w:tc>
      </w:tr>
    </w:tbl>
    <w:p w:rsidR="00E1603E" w:rsidRDefault="00E1603E" w:rsidP="00E1603E">
      <w:pPr>
        <w:tabs>
          <w:tab w:val="left" w:pos="3510"/>
          <w:tab w:val="left" w:pos="4928"/>
          <w:tab w:val="left" w:pos="5920"/>
          <w:tab w:val="left" w:pos="8613"/>
          <w:tab w:val="left" w:pos="9966"/>
        </w:tabs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959"/>
        <w:gridCol w:w="3519"/>
        <w:gridCol w:w="25"/>
        <w:gridCol w:w="283"/>
        <w:gridCol w:w="1843"/>
        <w:gridCol w:w="425"/>
        <w:gridCol w:w="2912"/>
      </w:tblGrid>
      <w:tr w:rsidR="00E1603E">
        <w:trPr>
          <w:gridBefore w:val="1"/>
          <w:wBefore w:w="959" w:type="dxa"/>
        </w:trPr>
        <w:tc>
          <w:tcPr>
            <w:tcW w:w="351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Неразрушающие испытания:</w:t>
            </w:r>
          </w:p>
        </w:tc>
        <w:tc>
          <w:tcPr>
            <w:tcW w:w="2151" w:type="dxa"/>
            <w:gridSpan w:val="3"/>
          </w:tcPr>
          <w:p w:rsidR="00E1603E" w:rsidRDefault="00E1603E" w:rsidP="00E1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Сварные швы</w:t>
            </w: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912" w:type="dxa"/>
          </w:tcPr>
          <w:p w:rsidR="00E1603E" w:rsidRDefault="00E1603E" w:rsidP="00E160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Металл основной конструкции</w:t>
            </w:r>
          </w:p>
        </w:tc>
      </w:tr>
      <w:tr w:rsidR="00E1603E">
        <w:tc>
          <w:tcPr>
            <w:tcW w:w="4503" w:type="dxa"/>
            <w:gridSpan w:val="3"/>
          </w:tcPr>
          <w:p w:rsidR="00E1603E" w:rsidRDefault="00E1603E" w:rsidP="00E1603E">
            <w:pPr>
              <w:ind w:left="2694"/>
              <w:rPr>
                <w:sz w:val="18"/>
              </w:rPr>
            </w:pPr>
            <w:r>
              <w:rPr>
                <w:sz w:val="18"/>
              </w:rPr>
              <w:t>Среднее давление:</w:t>
            </w:r>
          </w:p>
        </w:tc>
        <w:tc>
          <w:tcPr>
            <w:tcW w:w="28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911" w:type="dxa"/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4503" w:type="dxa"/>
            <w:gridSpan w:val="3"/>
          </w:tcPr>
          <w:p w:rsidR="00E1603E" w:rsidRDefault="00E1603E" w:rsidP="00E1603E">
            <w:pPr>
              <w:ind w:left="2694"/>
              <w:rPr>
                <w:sz w:val="18"/>
              </w:rPr>
            </w:pPr>
            <w:r>
              <w:rPr>
                <w:sz w:val="18"/>
              </w:rPr>
              <w:t>Низкое давление:</w:t>
            </w:r>
          </w:p>
        </w:tc>
        <w:tc>
          <w:tcPr>
            <w:tcW w:w="28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911" w:type="dxa"/>
            <w:tcBorders>
              <w:top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4503" w:type="dxa"/>
            <w:gridSpan w:val="3"/>
          </w:tcPr>
          <w:p w:rsidR="00E1603E" w:rsidRDefault="00E1603E" w:rsidP="00E1603E">
            <w:pPr>
              <w:ind w:left="2694"/>
              <w:rPr>
                <w:sz w:val="18"/>
              </w:rPr>
            </w:pPr>
            <w:r>
              <w:rPr>
                <w:sz w:val="18"/>
              </w:rPr>
              <w:t>Рабочее давление:</w:t>
            </w:r>
          </w:p>
        </w:tc>
        <w:tc>
          <w:tcPr>
            <w:tcW w:w="283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911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51"/>
        <w:gridCol w:w="1843"/>
        <w:gridCol w:w="709"/>
        <w:gridCol w:w="3909"/>
      </w:tblGrid>
      <w:tr w:rsidR="00E1603E"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Сертификация материалов:</w:t>
            </w: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Нет: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DIN50049 3.1.B 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Другое: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2272"/>
        <w:gridCol w:w="2551"/>
        <w:gridCol w:w="709"/>
        <w:gridCol w:w="3868"/>
        <w:gridCol w:w="41"/>
      </w:tblGrid>
      <w:tr w:rsidR="00E1603E">
        <w:trPr>
          <w:gridAfter w:val="1"/>
          <w:wAfter w:w="41" w:type="dxa"/>
        </w:trPr>
        <w:tc>
          <w:tcPr>
            <w:tcW w:w="9892" w:type="dxa"/>
            <w:gridSpan w:val="5"/>
          </w:tcPr>
          <w:p w:rsidR="00E1603E" w:rsidRDefault="00E1603E" w:rsidP="00E1603E">
            <w:pPr>
              <w:ind w:left="426"/>
              <w:rPr>
                <w:sz w:val="18"/>
              </w:rPr>
            </w:pPr>
            <w:r>
              <w:rPr>
                <w:sz w:val="18"/>
              </w:rPr>
              <w:t>Защитное покрытие трубы измерительного участка:</w:t>
            </w:r>
          </w:p>
        </w:tc>
      </w:tr>
      <w:tr w:rsidR="00E1603E">
        <w:tblPrEx>
          <w:tblCellMar>
            <w:left w:w="71" w:type="dxa"/>
            <w:right w:w="71" w:type="dxa"/>
          </w:tblCellMar>
        </w:tblPrEx>
        <w:trPr>
          <w:gridBefore w:val="1"/>
          <w:wBefore w:w="492" w:type="dxa"/>
        </w:trPr>
        <w:tc>
          <w:tcPr>
            <w:tcW w:w="2272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Нет: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left w:w="71" w:type="dxa"/>
            <w:right w:w="71" w:type="dxa"/>
          </w:tblCellMar>
        </w:tblPrEx>
        <w:trPr>
          <w:gridBefore w:val="1"/>
          <w:wBefore w:w="492" w:type="dxa"/>
        </w:trPr>
        <w:tc>
          <w:tcPr>
            <w:tcW w:w="2272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Только краска и грунт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blPrEx>
          <w:tblCellMar>
            <w:left w:w="71" w:type="dxa"/>
            <w:right w:w="71" w:type="dxa"/>
          </w:tblCellMar>
        </w:tblPrEx>
        <w:trPr>
          <w:gridBefore w:val="1"/>
          <w:wBefore w:w="492" w:type="dxa"/>
        </w:trPr>
        <w:tc>
          <w:tcPr>
            <w:tcW w:w="2272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Другое:</w:t>
            </w:r>
          </w:p>
        </w:tc>
        <w:tc>
          <w:tcPr>
            <w:tcW w:w="709" w:type="dxa"/>
          </w:tcPr>
          <w:p w:rsidR="00E1603E" w:rsidRDefault="00E1603E" w:rsidP="00E1603E">
            <w:r>
              <w:sym w:font="Wingdings" w:char="F0A8"/>
            </w:r>
          </w:p>
        </w:tc>
        <w:tc>
          <w:tcPr>
            <w:tcW w:w="39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E1603E">
        <w:tc>
          <w:tcPr>
            <w:tcW w:w="9892" w:type="dxa"/>
          </w:tcPr>
          <w:p w:rsidR="00E1603E" w:rsidRDefault="00E1603E" w:rsidP="00E1603E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Если не требуется измерительный участок фирмы </w:t>
            </w:r>
            <w:proofErr w:type="spellStart"/>
            <w:r>
              <w:rPr>
                <w:b/>
                <w:sz w:val="18"/>
                <w:lang w:val="en-US"/>
              </w:rPr>
              <w:t>Panametrics</w:t>
            </w:r>
            <w:proofErr w:type="spellEnd"/>
            <w:r w:rsidRPr="00E40CBF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то укажите следующее: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985"/>
        <w:gridCol w:w="1458"/>
      </w:tblGrid>
      <w:tr w:rsidR="00E1603E">
        <w:tc>
          <w:tcPr>
            <w:tcW w:w="644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Профильные муфты для установки стационарных преобразователей:</w:t>
            </w:r>
          </w:p>
        </w:tc>
        <w:tc>
          <w:tcPr>
            <w:tcW w:w="1985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требуются</w:t>
            </w:r>
          </w:p>
        </w:tc>
        <w:tc>
          <w:tcPr>
            <w:tcW w:w="1458" w:type="dxa"/>
          </w:tcPr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Требуются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410"/>
        <w:gridCol w:w="3443"/>
      </w:tblGrid>
      <w:tr w:rsidR="00E1603E">
        <w:tc>
          <w:tcPr>
            <w:tcW w:w="4039" w:type="dxa"/>
          </w:tcPr>
          <w:p w:rsidR="00E1603E" w:rsidRDefault="00E1603E" w:rsidP="00E1603E">
            <w:pPr>
              <w:ind w:left="284"/>
              <w:rPr>
                <w:sz w:val="18"/>
              </w:rPr>
            </w:pPr>
            <w:r>
              <w:rPr>
                <w:sz w:val="18"/>
              </w:rPr>
              <w:t>Если требуются, то укажите материал:</w:t>
            </w:r>
          </w:p>
        </w:tc>
        <w:tc>
          <w:tcPr>
            <w:tcW w:w="2410" w:type="dxa"/>
          </w:tcPr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Углеродистая сталь</w:t>
            </w:r>
          </w:p>
        </w:tc>
        <w:tc>
          <w:tcPr>
            <w:tcW w:w="3443" w:type="dxa"/>
          </w:tcPr>
          <w:p w:rsidR="00E1603E" w:rsidRPr="00E40CBF" w:rsidRDefault="00E1603E" w:rsidP="00E1603E">
            <w:pPr>
              <w:rPr>
                <w:rFonts w:ascii="Times New Roman" w:hAnsi="Times New Roman"/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Нержавеющая сталь марки 316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410"/>
        <w:gridCol w:w="3443"/>
      </w:tblGrid>
      <w:tr w:rsidR="00E1603E">
        <w:tc>
          <w:tcPr>
            <w:tcW w:w="403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Вентиль для отвода газа и промывки:</w:t>
            </w:r>
          </w:p>
        </w:tc>
        <w:tc>
          <w:tcPr>
            <w:tcW w:w="2410" w:type="dxa"/>
          </w:tcPr>
          <w:p w:rsidR="00E1603E" w:rsidRDefault="00E1603E" w:rsidP="00E1603E">
            <w:pPr>
              <w:ind w:left="1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3443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</w:tbl>
    <w:p w:rsidR="00E1603E" w:rsidRDefault="00E1603E" w:rsidP="00E1603E">
      <w:pPr>
        <w:tabs>
          <w:tab w:val="left" w:pos="1630"/>
          <w:tab w:val="left" w:pos="2764"/>
          <w:tab w:val="left" w:pos="989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268"/>
        <w:gridCol w:w="3443"/>
      </w:tblGrid>
      <w:tr w:rsidR="00E1603E">
        <w:tc>
          <w:tcPr>
            <w:tcW w:w="4181" w:type="dxa"/>
          </w:tcPr>
          <w:p w:rsidR="00E1603E" w:rsidRDefault="00E1603E" w:rsidP="00E1603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Приспособление (2 направляющие втулки</w:t>
            </w:r>
            <w:proofErr w:type="gramEnd"/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и стержень) для установки преобразователей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при угловом вводе ультразвуковых колебаний:</w:t>
            </w:r>
          </w:p>
        </w:tc>
        <w:tc>
          <w:tcPr>
            <w:tcW w:w="2268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3443" w:type="dxa"/>
          </w:tcPr>
          <w:p w:rsidR="00E1603E" w:rsidRDefault="00E1603E" w:rsidP="00E1603E">
            <w:pPr>
              <w:ind w:left="113"/>
              <w:rPr>
                <w:sz w:val="16"/>
              </w:rPr>
            </w:pPr>
          </w:p>
          <w:p w:rsidR="00E1603E" w:rsidRDefault="00E1603E" w:rsidP="00E1603E">
            <w:pPr>
              <w:ind w:left="113"/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 xml:space="preserve">Портативные расходомеры </w:t>
      </w:r>
      <w:r>
        <w:rPr>
          <w:b/>
          <w:sz w:val="28"/>
          <w:lang w:val="en-US"/>
        </w:rPr>
        <w:t>PT</w:t>
      </w:r>
      <w:r w:rsidRPr="00E40CBF">
        <w:rPr>
          <w:b/>
          <w:sz w:val="28"/>
        </w:rPr>
        <w:t>8</w:t>
      </w:r>
      <w:r>
        <w:rPr>
          <w:rFonts w:ascii="Times New Roman" w:hAnsi="Times New Roman"/>
          <w:b/>
          <w:sz w:val="28"/>
        </w:rPr>
        <w:t>7</w:t>
      </w:r>
      <w:r w:rsidRPr="00E40CBF">
        <w:rPr>
          <w:b/>
          <w:sz w:val="28"/>
        </w:rPr>
        <w:t>8</w:t>
      </w:r>
    </w:p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8"/>
        </w:rPr>
      </w:pPr>
      <w:r>
        <w:rPr>
          <w:sz w:val="18"/>
        </w:rPr>
        <w:t>Требования к установке: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708"/>
        <w:gridCol w:w="1676"/>
        <w:gridCol w:w="775"/>
      </w:tblGrid>
      <w:tr w:rsidR="00E1603E">
        <w:tc>
          <w:tcPr>
            <w:tcW w:w="9395" w:type="dxa"/>
            <w:gridSpan w:val="4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Необходимая длина кабелей от электронного блока до ультразвуковых преобразователей:</w:t>
            </w:r>
          </w:p>
        </w:tc>
      </w:tr>
      <w:tr w:rsidR="00E1603E">
        <w:tc>
          <w:tcPr>
            <w:tcW w:w="6237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Стандартная поставка: пара коаксиальных кабелей длиной </w:t>
            </w:r>
            <w:smartTag w:uri="urn:schemas-microsoft-com:office:smarttags" w:element="metricconverter">
              <w:smartTagPr>
                <w:attr w:name="ProductID" w:val="7620 мм"/>
              </w:smartTagPr>
              <w:r>
                <w:rPr>
                  <w:sz w:val="18"/>
                </w:rPr>
                <w:t>7620 мм</w:t>
              </w:r>
            </w:smartTag>
          </w:p>
        </w:tc>
        <w:tc>
          <w:tcPr>
            <w:tcW w:w="3159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c>
          <w:tcPr>
            <w:tcW w:w="6237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Дополнительно: до </w:t>
            </w:r>
            <w:smartTag w:uri="urn:schemas-microsoft-com:office:smarttags" w:element="metricconverter">
              <w:smartTagPr>
                <w:attr w:name="ProductID" w:val="305 м"/>
              </w:smartTagPr>
              <w:r>
                <w:rPr>
                  <w:sz w:val="18"/>
                </w:rPr>
                <w:t>305 м</w:t>
              </w:r>
            </w:smartTag>
            <w:r>
              <w:rPr>
                <w:sz w:val="18"/>
              </w:rPr>
              <w:t xml:space="preserve"> максимум; указать длину:</w:t>
            </w:r>
          </w:p>
        </w:tc>
        <w:tc>
          <w:tcPr>
            <w:tcW w:w="708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676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3971"/>
        <w:gridCol w:w="2266"/>
        <w:gridCol w:w="1758"/>
        <w:gridCol w:w="45"/>
        <w:gridCol w:w="1315"/>
        <w:gridCol w:w="41"/>
        <w:gridCol w:w="101"/>
      </w:tblGrid>
      <w:tr w:rsidR="00E1603E">
        <w:trPr>
          <w:gridAfter w:val="2"/>
          <w:wAfter w:w="141" w:type="dxa"/>
        </w:trPr>
        <w:tc>
          <w:tcPr>
            <w:tcW w:w="9923" w:type="dxa"/>
            <w:gridSpan w:val="6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Дополнительное оборудование:</w:t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68" w:type="dxa"/>
          <w:wAfter w:w="101" w:type="dxa"/>
        </w:trPr>
        <w:tc>
          <w:tcPr>
            <w:tcW w:w="397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Ультразвуковой </w:t>
            </w:r>
            <w:proofErr w:type="spellStart"/>
            <w:r>
              <w:rPr>
                <w:sz w:val="18"/>
              </w:rPr>
              <w:t>датчик-толщиномер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66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3158" w:type="dxa"/>
            <w:gridSpan w:val="4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68" w:type="dxa"/>
          <w:wAfter w:w="100" w:type="dxa"/>
        </w:trPr>
        <w:tc>
          <w:tcPr>
            <w:tcW w:w="6237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Термопринтер с подзаряжаемыми батареями; кабель длиной </w:t>
            </w:r>
            <w:smartTag w:uri="urn:schemas-microsoft-com:office:smarttags" w:element="metricconverter">
              <w:smartTagPr>
                <w:attr w:name="ProductID" w:val="1.83 м"/>
              </w:smartTagPr>
              <w:r>
                <w:rPr>
                  <w:sz w:val="18"/>
                </w:rPr>
                <w:t>1.83 м</w:t>
              </w:r>
            </w:smartTag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и зарядное устройство 120 или 240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переменного тока:</w:t>
            </w:r>
          </w:p>
        </w:tc>
        <w:tc>
          <w:tcPr>
            <w:tcW w:w="1803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1356" w:type="dxa"/>
            <w:gridSpan w:val="2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ind w:left="17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  <w:tr w:rsidR="00E1603E">
        <w:trPr>
          <w:gridBefore w:val="1"/>
          <w:wBefore w:w="568" w:type="dxa"/>
        </w:trPr>
        <w:tc>
          <w:tcPr>
            <w:tcW w:w="6237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Двойной нормирующий преобразователь для подключения термометров сопротивления (градуировка 100 Ом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z w:val="18"/>
              </w:rPr>
              <w:t>) по 3-х проводной схеме и клеммами для токового выхода 4-20 мА; кабель длиной 1.83 м:</w:t>
            </w:r>
          </w:p>
        </w:tc>
        <w:tc>
          <w:tcPr>
            <w:tcW w:w="1758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Не требуется</w:t>
            </w:r>
          </w:p>
        </w:tc>
        <w:tc>
          <w:tcPr>
            <w:tcW w:w="1501" w:type="dxa"/>
            <w:gridSpan w:val="4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ind w:left="13"/>
              <w:rPr>
                <w:sz w:val="18"/>
              </w:rPr>
            </w:pPr>
            <w:r>
              <w:sym w:font="Wingdings" w:char="F0A8"/>
            </w:r>
            <w:r>
              <w:rPr>
                <w:sz w:val="18"/>
              </w:rPr>
              <w:t xml:space="preserve"> Требуется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630"/>
        <w:gridCol w:w="8222"/>
      </w:tblGrid>
      <w:tr w:rsidR="00E1603E">
        <w:tc>
          <w:tcPr>
            <w:tcW w:w="9852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Специальные требования (калибровка, дополнительные функции, диапазоны измерения, формат данных, запись данных, суммирование и т.д.):___________________________________________________________________</w:t>
            </w:r>
            <w:proofErr w:type="gramEnd"/>
          </w:p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1630" w:type="dxa"/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1630" w:type="dxa"/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  <w:r>
        <w:br w:type="page"/>
      </w:r>
    </w:p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Стационарный расходомер </w:t>
      </w:r>
      <w:r>
        <w:rPr>
          <w:b/>
          <w:sz w:val="28"/>
          <w:lang w:val="en-US"/>
        </w:rPr>
        <w:t>DF868</w:t>
      </w:r>
    </w:p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4716"/>
      </w:tblGrid>
      <w:tr w:rsidR="00E1603E">
        <w:tc>
          <w:tcPr>
            <w:tcW w:w="120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Питание:</w:t>
            </w:r>
          </w:p>
        </w:tc>
        <w:tc>
          <w:tcPr>
            <w:tcW w:w="3969" w:type="dxa"/>
          </w:tcPr>
          <w:p w:rsidR="00E1603E" w:rsidRDefault="00E1603E" w:rsidP="00E1603E">
            <w:pPr>
              <w:ind w:left="284" w:hanging="284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100</w:t>
            </w:r>
            <w:r>
              <w:rPr>
                <w:sz w:val="18"/>
                <w:lang w:val="en-US"/>
              </w:rPr>
              <w:sym w:font="Symbol" w:char="F0B8"/>
            </w:r>
            <w:r>
              <w:rPr>
                <w:sz w:val="18"/>
                <w:lang w:val="en-US"/>
              </w:rPr>
              <w:t>120</w:t>
            </w:r>
            <w:proofErr w:type="gramStart"/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переменного тока, 50/60 Гц</w:t>
            </w:r>
          </w:p>
        </w:tc>
        <w:tc>
          <w:tcPr>
            <w:tcW w:w="4716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220</w:t>
            </w:r>
            <w:r>
              <w:rPr>
                <w:sz w:val="18"/>
                <w:lang w:val="en-US"/>
              </w:rPr>
              <w:sym w:font="Symbol" w:char="F0B8"/>
            </w:r>
            <w:r>
              <w:rPr>
                <w:sz w:val="18"/>
                <w:lang w:val="en-US"/>
              </w:rPr>
              <w:t xml:space="preserve">240 </w:t>
            </w:r>
            <w:r>
              <w:rPr>
                <w:sz w:val="18"/>
              </w:rPr>
              <w:t>В переменного тока, 50/60 Гц</w:t>
            </w:r>
          </w:p>
        </w:tc>
      </w:tr>
      <w:tr w:rsidR="00E1603E">
        <w:tc>
          <w:tcPr>
            <w:tcW w:w="1204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E1603E" w:rsidRDefault="00E1603E" w:rsidP="00E1603E">
            <w:pPr>
              <w:ind w:left="284" w:hanging="284"/>
            </w:pPr>
            <w:r>
              <w:sym w:font="Wingdings" w:char="F06F"/>
            </w:r>
            <w:r>
              <w:rPr>
                <w:sz w:val="18"/>
              </w:rPr>
              <w:t xml:space="preserve"> 12</w:t>
            </w:r>
            <w:r>
              <w:rPr>
                <w:sz w:val="18"/>
              </w:rPr>
              <w:sym w:font="Symbol" w:char="F0B8"/>
            </w:r>
            <w:r>
              <w:rPr>
                <w:sz w:val="18"/>
              </w:rPr>
              <w:t>28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постоянного тока</w:t>
            </w:r>
          </w:p>
        </w:tc>
        <w:tc>
          <w:tcPr>
            <w:tcW w:w="4716" w:type="dxa"/>
          </w:tcPr>
          <w:p w:rsidR="00E1603E" w:rsidRDefault="00E1603E" w:rsidP="00E1603E">
            <w:pPr>
              <w:ind w:left="71"/>
            </w:pPr>
            <w:r>
              <w:sym w:font="Wingdings" w:char="F06F"/>
            </w:r>
            <w:r>
              <w:rPr>
                <w:sz w:val="18"/>
              </w:rPr>
              <w:t xml:space="preserve"> Другое</w:t>
            </w:r>
            <w:r>
              <w:t>____________________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560"/>
        <w:gridCol w:w="567"/>
        <w:gridCol w:w="6559"/>
      </w:tblGrid>
      <w:tr w:rsidR="00E1603E">
        <w:tc>
          <w:tcPr>
            <w:tcW w:w="1276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Аналоговые</w:t>
            </w:r>
          </w:p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выходы:</w:t>
            </w:r>
          </w:p>
        </w:tc>
        <w:tc>
          <w:tcPr>
            <w:tcW w:w="1560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Стандартные: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  <w:tc>
          <w:tcPr>
            <w:tcW w:w="655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изолированных, токовых выхода 0/4-20 мА, макс. нагрузка 550 Ом.</w:t>
            </w:r>
          </w:p>
        </w:tc>
      </w:tr>
      <w:tr w:rsidR="00E1603E">
        <w:tc>
          <w:tcPr>
            <w:tcW w:w="1276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</w:tc>
        <w:tc>
          <w:tcPr>
            <w:tcW w:w="1560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Дополнительно: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  <w:tc>
          <w:tcPr>
            <w:tcW w:w="655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4 изолированных, токовых выхода 0/4-20 мА, макс. нагрузка 1000 Ом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01"/>
        <w:gridCol w:w="567"/>
        <w:gridCol w:w="5712"/>
      </w:tblGrid>
      <w:tr w:rsidR="00E1603E">
        <w:tc>
          <w:tcPr>
            <w:tcW w:w="1985" w:type="dxa"/>
          </w:tcPr>
          <w:p w:rsidR="00E1603E" w:rsidRDefault="00E1603E" w:rsidP="00E1603E">
            <w:pPr>
              <w:ind w:left="497" w:hanging="497"/>
              <w:rPr>
                <w:sz w:val="18"/>
              </w:rPr>
            </w:pPr>
            <w:r>
              <w:rPr>
                <w:sz w:val="18"/>
              </w:rPr>
              <w:t>Цифровые выходы:</w:t>
            </w: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Стандартный: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5712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Последовательный порт RS232 для принтера, терминала или РС</w:t>
            </w:r>
          </w:p>
        </w:tc>
      </w:tr>
      <w:tr w:rsidR="00E1603E">
        <w:tc>
          <w:tcPr>
            <w:tcW w:w="1985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Дополнительно: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5712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RS485 многоадресный порт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67"/>
        <w:gridCol w:w="7129"/>
      </w:tblGrid>
      <w:tr w:rsidR="00E1603E">
        <w:tc>
          <w:tcPr>
            <w:tcW w:w="22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Аналоговые входы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12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изолированных, токовых входа 4</w:t>
            </w:r>
            <w:r>
              <w:rPr>
                <w:sz w:val="18"/>
              </w:rPr>
              <w:noBreakHyphen/>
              <w:t xml:space="preserve">20 мА </w:t>
            </w:r>
            <w:proofErr w:type="spellStart"/>
            <w:proofErr w:type="gramStart"/>
            <w:r>
              <w:rPr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вх</w:t>
            </w:r>
            <w:proofErr w:type="spellEnd"/>
            <w:r>
              <w:rPr>
                <w:sz w:val="18"/>
              </w:rPr>
              <w:t xml:space="preserve"> = 118 Ом или один токовый вход 4-20 мА, а другой вход для подключения термометров сопротивления</w:t>
            </w:r>
          </w:p>
        </w:tc>
      </w:tr>
      <w:tr w:rsidR="00E1603E">
        <w:tc>
          <w:tcPr>
            <w:tcW w:w="22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Входы для термометров сопротивления 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12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2 или 4 изолированных входа с </w:t>
            </w:r>
            <w:proofErr w:type="spellStart"/>
            <w:r>
              <w:rPr>
                <w:sz w:val="18"/>
              </w:rPr>
              <w:t>трехпроводной</w:t>
            </w:r>
            <w:proofErr w:type="spellEnd"/>
            <w:r>
              <w:rPr>
                <w:sz w:val="18"/>
              </w:rPr>
              <w:t xml:space="preserve"> схемой подключения термометров сопротивления, диапазон измерения от -20 до +260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, градуировка Pt100 Ом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67"/>
        <w:gridCol w:w="7371"/>
      </w:tblGrid>
      <w:tr w:rsidR="00E1603E">
        <w:tc>
          <w:tcPr>
            <w:tcW w:w="198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Выходы на суммирование 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37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4 импульсных выхода; с оптической развязкой, твердотельный полевой транзистор с R</w:t>
            </w:r>
            <w:r>
              <w:rPr>
                <w:sz w:val="18"/>
                <w:vertAlign w:val="subscript"/>
              </w:rPr>
              <w:t>DS</w:t>
            </w:r>
            <w:r>
              <w:rPr>
                <w:sz w:val="18"/>
              </w:rPr>
              <w:t xml:space="preserve"> (ON)=1/5 Ом максимум при токе 4 А максимум и  напряжении переменного тока 150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максимум; 1 Ватт максимум; частота в пределах от 0 до 10 кГц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552"/>
        <w:gridCol w:w="3864"/>
      </w:tblGrid>
      <w:tr w:rsidR="00E1603E">
        <w:tc>
          <w:tcPr>
            <w:tcW w:w="354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Реле сигнализации (дополнительно):</w:t>
            </w:r>
          </w:p>
        </w:tc>
        <w:tc>
          <w:tcPr>
            <w:tcW w:w="2552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Обычного исполнения</w:t>
            </w:r>
          </w:p>
        </w:tc>
        <w:tc>
          <w:tcPr>
            <w:tcW w:w="3864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Герметичные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2409"/>
        <w:gridCol w:w="4395"/>
        <w:gridCol w:w="2551"/>
        <w:gridCol w:w="43"/>
      </w:tblGrid>
      <w:tr w:rsidR="00E1603E">
        <w:trPr>
          <w:gridAfter w:val="1"/>
          <w:wAfter w:w="43" w:type="dxa"/>
        </w:trPr>
        <w:tc>
          <w:tcPr>
            <w:tcW w:w="9923" w:type="dxa"/>
            <w:gridSpan w:val="4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Дополнительное оборудование:</w:t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240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Функциональные платы:</w:t>
            </w:r>
          </w:p>
        </w:tc>
        <w:tc>
          <w:tcPr>
            <w:tcW w:w="439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аналоговых входов</w:t>
            </w:r>
          </w:p>
        </w:tc>
        <w:tc>
          <w:tcPr>
            <w:tcW w:w="259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2409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аналоговых выходов</w:t>
            </w:r>
          </w:p>
        </w:tc>
        <w:tc>
          <w:tcPr>
            <w:tcW w:w="259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2409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для термометров сопротивления</w:t>
            </w:r>
          </w:p>
        </w:tc>
        <w:tc>
          <w:tcPr>
            <w:tcW w:w="259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2409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С</w:t>
            </w:r>
            <w:r>
              <w:rPr>
                <w:sz w:val="18"/>
              </w:rPr>
              <w:t>игнализации</w:t>
            </w:r>
          </w:p>
        </w:tc>
        <w:tc>
          <w:tcPr>
            <w:tcW w:w="259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2409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выходов на суммирование/частотных выходов</w:t>
            </w:r>
          </w:p>
        </w:tc>
        <w:tc>
          <w:tcPr>
            <w:tcW w:w="259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6804" w:type="dxa"/>
            <w:gridSpan w:val="2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Термопринтер с подзаряжаемыми батареями; кабель длиной 1.83 </w:t>
            </w: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и зарядное устройство 120 или 240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переменного тока:</w:t>
            </w:r>
          </w:p>
        </w:tc>
        <w:tc>
          <w:tcPr>
            <w:tcW w:w="2592" w:type="dxa"/>
            <w:gridSpan w:val="2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630"/>
        <w:gridCol w:w="8222"/>
      </w:tblGrid>
      <w:tr w:rsidR="00E1603E">
        <w:tc>
          <w:tcPr>
            <w:tcW w:w="9852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Специальные требования (калибровка, дополнительные функции, диапазоны измерения, формат данных, запись данных, суммирование и т.д.):___________________________________________________________________</w:t>
            </w:r>
            <w:proofErr w:type="gramEnd"/>
          </w:p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>
      <w:pPr>
        <w:rPr>
          <w:sz w:val="16"/>
        </w:rPr>
      </w:pPr>
    </w:p>
    <w:p w:rsidR="00E1603E" w:rsidRDefault="00E1603E" w:rsidP="00E1603E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Требования к установке электронного блока расходомера </w:t>
      </w:r>
      <w:r>
        <w:rPr>
          <w:b/>
          <w:i/>
          <w:sz w:val="20"/>
          <w:lang w:val="en-US"/>
        </w:rPr>
        <w:t>DF</w:t>
      </w:r>
      <w:r w:rsidRPr="00E40CBF">
        <w:rPr>
          <w:b/>
          <w:i/>
          <w:sz w:val="20"/>
        </w:rPr>
        <w:t>868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276"/>
        <w:gridCol w:w="1559"/>
        <w:gridCol w:w="3585"/>
      </w:tblGrid>
      <w:tr w:rsidR="00E1603E">
        <w:tc>
          <w:tcPr>
            <w:tcW w:w="3472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Категория опасности зоны в месте установки электронного блока:</w:t>
            </w:r>
          </w:p>
        </w:tc>
        <w:tc>
          <w:tcPr>
            <w:tcW w:w="1276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Опасная</w:t>
            </w:r>
          </w:p>
        </w:tc>
        <w:tc>
          <w:tcPr>
            <w:tcW w:w="1559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Безопасная</w:t>
            </w:r>
          </w:p>
        </w:tc>
        <w:tc>
          <w:tcPr>
            <w:tcW w:w="3585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Безопасная пылевлагонепроницаемая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584"/>
        <w:gridCol w:w="2352"/>
      </w:tblGrid>
      <w:tr w:rsidR="00E1603E">
        <w:tc>
          <w:tcPr>
            <w:tcW w:w="7584" w:type="dxa"/>
          </w:tcPr>
          <w:p w:rsidR="00E1603E" w:rsidRDefault="00E1603E" w:rsidP="00E1603E">
            <w:pPr>
              <w:ind w:left="284"/>
              <w:rPr>
                <w:sz w:val="18"/>
              </w:rPr>
            </w:pPr>
            <w:r>
              <w:rPr>
                <w:sz w:val="18"/>
              </w:rPr>
              <w:t>При использовании электронного блока в опасных зонах, укажите категорию зоны:</w:t>
            </w:r>
          </w:p>
        </w:tc>
        <w:tc>
          <w:tcPr>
            <w:tcW w:w="235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4820"/>
        <w:gridCol w:w="425"/>
        <w:gridCol w:w="1534"/>
        <w:gridCol w:w="775"/>
      </w:tblGrid>
      <w:tr w:rsidR="00E1603E">
        <w:tc>
          <w:tcPr>
            <w:tcW w:w="9891" w:type="dxa"/>
            <w:gridSpan w:val="6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Необходимая длина кабелей от электронного блока до ультразвуковых преобразователей:</w:t>
            </w:r>
          </w:p>
        </w:tc>
      </w:tr>
      <w:tr w:rsidR="00E1603E">
        <w:trPr>
          <w:gridBefore w:val="1"/>
          <w:wBefore w:w="496" w:type="dxa"/>
        </w:trPr>
        <w:tc>
          <w:tcPr>
            <w:tcW w:w="6662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Стандартная поставка: пара обычных коаксиальных кабелей длиной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8"/>
                </w:rPr>
                <w:t>3 м</w:t>
              </w:r>
            </w:smartTag>
          </w:p>
        </w:tc>
        <w:tc>
          <w:tcPr>
            <w:tcW w:w="2734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rPr>
          <w:gridBefore w:val="1"/>
          <w:wBefore w:w="496" w:type="dxa"/>
        </w:trPr>
        <w:tc>
          <w:tcPr>
            <w:tcW w:w="1842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Дополнительно (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18"/>
                </w:rPr>
                <w:t>300 м</w:t>
              </w:r>
            </w:smartTag>
            <w:r>
              <w:rPr>
                <w:sz w:val="18"/>
              </w:rPr>
              <w:t xml:space="preserve"> максимум):</w:t>
            </w:r>
          </w:p>
        </w:tc>
        <w:tc>
          <w:tcPr>
            <w:tcW w:w="4820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обычный коаксиальный кабель длиной</w:t>
            </w: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53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3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E1603E">
        <w:trPr>
          <w:gridBefore w:val="1"/>
          <w:wBefore w:w="496" w:type="dxa"/>
        </w:trPr>
        <w:tc>
          <w:tcPr>
            <w:tcW w:w="1842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82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армированный коаксиальный кабель длиной</w:t>
            </w: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53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E1603E">
        <w:trPr>
          <w:gridBefore w:val="1"/>
          <w:wBefore w:w="496" w:type="dxa"/>
        </w:trPr>
        <w:tc>
          <w:tcPr>
            <w:tcW w:w="1842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4820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коаксиальный кабель, подводное исполнение, длиной</w:t>
            </w: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53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3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2410"/>
        <w:gridCol w:w="2734"/>
      </w:tblGrid>
      <w:tr w:rsidR="00E1603E">
        <w:tc>
          <w:tcPr>
            <w:tcW w:w="4748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Место установки электронного блока:</w:t>
            </w:r>
          </w:p>
        </w:tc>
        <w:tc>
          <w:tcPr>
            <w:tcW w:w="2410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Внутри помещения</w:t>
            </w:r>
          </w:p>
        </w:tc>
        <w:tc>
          <w:tcPr>
            <w:tcW w:w="273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На открытой площадке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442"/>
      </w:tblGrid>
      <w:tr w:rsidR="00E1603E">
        <w:tc>
          <w:tcPr>
            <w:tcW w:w="644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Параметры окружающей среды в месте установки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электронного блока (коррозионные газы, температура, влажность и т.д.):</w:t>
            </w:r>
          </w:p>
        </w:tc>
        <w:tc>
          <w:tcPr>
            <w:tcW w:w="344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6449" w:type="dxa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44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9891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8"/>
        </w:rPr>
      </w:pPr>
      <w:r>
        <w:rPr>
          <w:sz w:val="16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252"/>
        <w:gridCol w:w="3544"/>
      </w:tblGrid>
      <w:tr w:rsidR="00E1603E">
        <w:tc>
          <w:tcPr>
            <w:tcW w:w="2056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Исполнение корпуса:</w:t>
            </w:r>
          </w:p>
        </w:tc>
        <w:tc>
          <w:tcPr>
            <w:tcW w:w="4252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Защищенное</w:t>
            </w:r>
            <w:proofErr w:type="gramEnd"/>
            <w:r>
              <w:rPr>
                <w:sz w:val="18"/>
              </w:rPr>
              <w:t xml:space="preserve"> от атмосферных воздействий</w:t>
            </w:r>
          </w:p>
          <w:p w:rsidR="00E1603E" w:rsidRDefault="00E1603E" w:rsidP="00E1603E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и коррозии </w:t>
            </w:r>
            <w:r>
              <w:rPr>
                <w:sz w:val="18"/>
                <w:lang w:val="en-US"/>
              </w:rPr>
              <w:t>NEMA</w:t>
            </w:r>
            <w:r w:rsidRPr="00E40CBF">
              <w:rPr>
                <w:sz w:val="18"/>
              </w:rPr>
              <w:t>-4</w:t>
            </w:r>
            <w:r>
              <w:rPr>
                <w:sz w:val="18"/>
                <w:lang w:val="en-US"/>
              </w:rPr>
              <w:t>X</w:t>
            </w:r>
          </w:p>
        </w:tc>
        <w:tc>
          <w:tcPr>
            <w:tcW w:w="354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Взрывозащищенное</w:t>
            </w:r>
            <w:r>
              <w:rPr>
                <w:sz w:val="18"/>
                <w:lang w:val="en-US"/>
              </w:rPr>
              <w:t xml:space="preserve"> NEMA-</w:t>
            </w:r>
            <w:r>
              <w:rPr>
                <w:sz w:val="18"/>
              </w:rPr>
              <w:t>7</w:t>
            </w:r>
          </w:p>
        </w:tc>
      </w:tr>
      <w:tr w:rsidR="00E1603E">
        <w:tc>
          <w:tcPr>
            <w:tcW w:w="2056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96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Монтаж в стойку </w:t>
            </w:r>
            <w:smartTag w:uri="urn:schemas-microsoft-com:office:smarttags" w:element="metricconverter">
              <w:smartTagPr>
                <w:attr w:name="ProductID" w:val="482,6 мм"/>
              </w:smartTagPr>
              <w:r>
                <w:rPr>
                  <w:sz w:val="18"/>
                </w:rPr>
                <w:t>482,6 мм</w:t>
              </w:r>
            </w:smartTag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 xml:space="preserve">Стационарный измерительный преобразователь расхода </w:t>
      </w:r>
      <w:r>
        <w:rPr>
          <w:b/>
          <w:sz w:val="28"/>
          <w:lang w:val="en-US"/>
        </w:rPr>
        <w:t>XMT868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4716"/>
      </w:tblGrid>
      <w:tr w:rsidR="00E1603E">
        <w:tc>
          <w:tcPr>
            <w:tcW w:w="120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Питание:</w:t>
            </w:r>
          </w:p>
        </w:tc>
        <w:tc>
          <w:tcPr>
            <w:tcW w:w="3969" w:type="dxa"/>
          </w:tcPr>
          <w:p w:rsidR="00E1603E" w:rsidRDefault="00E1603E" w:rsidP="00E1603E">
            <w:pPr>
              <w:ind w:left="284" w:hanging="284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100</w:t>
            </w:r>
            <w:r>
              <w:rPr>
                <w:sz w:val="18"/>
                <w:lang w:val="en-US"/>
              </w:rPr>
              <w:sym w:font="Symbol" w:char="F0B8"/>
            </w:r>
            <w:r>
              <w:rPr>
                <w:sz w:val="18"/>
                <w:lang w:val="en-US"/>
              </w:rPr>
              <w:t>120</w:t>
            </w:r>
            <w:proofErr w:type="gramStart"/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переменного тока, 50/60 Гц</w:t>
            </w:r>
          </w:p>
        </w:tc>
        <w:tc>
          <w:tcPr>
            <w:tcW w:w="4716" w:type="dxa"/>
          </w:tcPr>
          <w:p w:rsidR="00E1603E" w:rsidRDefault="00E1603E" w:rsidP="00E1603E">
            <w:pPr>
              <w:ind w:left="71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220</w:t>
            </w:r>
            <w:r>
              <w:rPr>
                <w:sz w:val="18"/>
                <w:lang w:val="en-US"/>
              </w:rPr>
              <w:sym w:font="Symbol" w:char="F0B8"/>
            </w:r>
            <w:r>
              <w:rPr>
                <w:sz w:val="18"/>
                <w:lang w:val="en-US"/>
              </w:rPr>
              <w:t xml:space="preserve">240 </w:t>
            </w:r>
            <w:r>
              <w:rPr>
                <w:sz w:val="18"/>
              </w:rPr>
              <w:t>В переменного тока, 50/60 Гц</w:t>
            </w:r>
          </w:p>
        </w:tc>
      </w:tr>
      <w:tr w:rsidR="00E1603E">
        <w:tc>
          <w:tcPr>
            <w:tcW w:w="1204" w:type="dxa"/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E1603E" w:rsidRDefault="00E1603E" w:rsidP="00E1603E">
            <w:pPr>
              <w:ind w:left="284" w:hanging="284"/>
            </w:pPr>
            <w:r>
              <w:sym w:font="Wingdings" w:char="F06F"/>
            </w:r>
            <w:r>
              <w:rPr>
                <w:sz w:val="18"/>
              </w:rPr>
              <w:t xml:space="preserve"> 12</w:t>
            </w:r>
            <w:r>
              <w:rPr>
                <w:sz w:val="18"/>
              </w:rPr>
              <w:sym w:font="Symbol" w:char="F0B8"/>
            </w:r>
            <w:r>
              <w:rPr>
                <w:sz w:val="18"/>
              </w:rPr>
              <w:t>28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постоянного тока</w:t>
            </w:r>
          </w:p>
        </w:tc>
        <w:tc>
          <w:tcPr>
            <w:tcW w:w="4716" w:type="dxa"/>
          </w:tcPr>
          <w:p w:rsidR="00E1603E" w:rsidRDefault="00E1603E" w:rsidP="00E1603E">
            <w:pPr>
              <w:ind w:left="71"/>
            </w:pPr>
            <w:r>
              <w:sym w:font="Wingdings" w:char="F06F"/>
            </w:r>
            <w:r>
              <w:rPr>
                <w:sz w:val="18"/>
              </w:rPr>
              <w:t xml:space="preserve"> Другое</w:t>
            </w:r>
            <w:r>
              <w:t>____________________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560"/>
        <w:gridCol w:w="567"/>
        <w:gridCol w:w="6559"/>
      </w:tblGrid>
      <w:tr w:rsidR="00E1603E">
        <w:tc>
          <w:tcPr>
            <w:tcW w:w="1276" w:type="dxa"/>
          </w:tcPr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Аналоговые</w:t>
            </w:r>
          </w:p>
          <w:p w:rsidR="00E1603E" w:rsidRDefault="00E1603E" w:rsidP="00E1603E">
            <w:pPr>
              <w:ind w:left="72"/>
              <w:rPr>
                <w:sz w:val="18"/>
              </w:rPr>
            </w:pPr>
            <w:r>
              <w:rPr>
                <w:sz w:val="18"/>
              </w:rPr>
              <w:t>выходы:</w:t>
            </w:r>
          </w:p>
        </w:tc>
        <w:tc>
          <w:tcPr>
            <w:tcW w:w="1560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Стандартные: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  <w:tc>
          <w:tcPr>
            <w:tcW w:w="655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изолированных, токовых выхода 0/4-20 мА, макс. нагрузка 550 Ом.</w:t>
            </w:r>
          </w:p>
        </w:tc>
      </w:tr>
      <w:tr w:rsidR="00E1603E">
        <w:tc>
          <w:tcPr>
            <w:tcW w:w="1276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</w:tc>
        <w:tc>
          <w:tcPr>
            <w:tcW w:w="1560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Дополнительно: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  <w:tc>
          <w:tcPr>
            <w:tcW w:w="655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изолированных, токовых выхода 0/4-20 мА, макс. нагрузка 1000 Ом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01"/>
        <w:gridCol w:w="567"/>
        <w:gridCol w:w="5712"/>
      </w:tblGrid>
      <w:tr w:rsidR="00E1603E">
        <w:tc>
          <w:tcPr>
            <w:tcW w:w="1985" w:type="dxa"/>
          </w:tcPr>
          <w:p w:rsidR="00E1603E" w:rsidRDefault="00E1603E" w:rsidP="00E1603E">
            <w:pPr>
              <w:ind w:left="497" w:hanging="497"/>
              <w:rPr>
                <w:sz w:val="18"/>
              </w:rPr>
            </w:pPr>
            <w:r>
              <w:rPr>
                <w:sz w:val="18"/>
              </w:rPr>
              <w:t>Цифровые выходы:</w:t>
            </w: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Стандартный: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5712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Последовательный порт RS232 для принтера, терминала или РС</w:t>
            </w:r>
          </w:p>
        </w:tc>
      </w:tr>
      <w:tr w:rsidR="00E1603E">
        <w:tc>
          <w:tcPr>
            <w:tcW w:w="1985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Дополнительно: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5712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RS485 многоадресный порт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67"/>
        <w:gridCol w:w="7129"/>
      </w:tblGrid>
      <w:tr w:rsidR="00E1603E">
        <w:tc>
          <w:tcPr>
            <w:tcW w:w="22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Аналоговые входы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12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изолированных, токовых входа 4</w:t>
            </w:r>
            <w:r>
              <w:rPr>
                <w:sz w:val="18"/>
              </w:rPr>
              <w:noBreakHyphen/>
              <w:t xml:space="preserve">20 мА </w:t>
            </w:r>
            <w:proofErr w:type="spellStart"/>
            <w:proofErr w:type="gramStart"/>
            <w:r>
              <w:rPr>
                <w:sz w:val="18"/>
              </w:rPr>
              <w:t>R</w:t>
            </w:r>
            <w:proofErr w:type="gramEnd"/>
            <w:r>
              <w:rPr>
                <w:sz w:val="18"/>
                <w:vertAlign w:val="subscript"/>
              </w:rPr>
              <w:t>вх</w:t>
            </w:r>
            <w:proofErr w:type="spellEnd"/>
            <w:r>
              <w:rPr>
                <w:sz w:val="18"/>
              </w:rPr>
              <w:t xml:space="preserve"> = 118 Ом или один токовый вход 4-20 мА, а другой вход для подключения термометров сопротивления.</w:t>
            </w:r>
          </w:p>
        </w:tc>
      </w:tr>
      <w:tr w:rsidR="00E1603E">
        <w:tc>
          <w:tcPr>
            <w:tcW w:w="22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Входы для термометров сопротивления 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129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2 или 4 изолированных входа с </w:t>
            </w:r>
            <w:proofErr w:type="spellStart"/>
            <w:r>
              <w:rPr>
                <w:sz w:val="18"/>
              </w:rPr>
              <w:t>трехпроводной</w:t>
            </w:r>
            <w:proofErr w:type="spellEnd"/>
            <w:r>
              <w:rPr>
                <w:sz w:val="18"/>
              </w:rPr>
              <w:t xml:space="preserve"> схемой подключения термометров сопротивления, диапазон измерения от -20 до +260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, градуировка Pt100 Ом.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67"/>
        <w:gridCol w:w="7087"/>
      </w:tblGrid>
      <w:tr w:rsidR="00E1603E">
        <w:tc>
          <w:tcPr>
            <w:tcW w:w="226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Выходы на суммирование (дополнительно):</w:t>
            </w:r>
          </w:p>
        </w:tc>
        <w:tc>
          <w:tcPr>
            <w:tcW w:w="567" w:type="dxa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7087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2 или 4 импульсных или частотных выхода; с оптической развязкой, 3 А максимум, 100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 xml:space="preserve"> постоянного тока максимум, 1 Ватт максимум; от 0 до 100 кГц максимум</w:t>
            </w:r>
          </w:p>
        </w:tc>
      </w:tr>
    </w:tbl>
    <w:p w:rsidR="00E1603E" w:rsidRDefault="00E1603E" w:rsidP="00E1603E">
      <w:pPr>
        <w:tabs>
          <w:tab w:val="left" w:pos="3047"/>
          <w:tab w:val="left" w:pos="4890"/>
          <w:tab w:val="left" w:pos="6874"/>
          <w:tab w:val="left" w:pos="8434"/>
          <w:tab w:val="left" w:pos="9889"/>
        </w:tabs>
        <w:rPr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2551"/>
        <w:gridCol w:w="1738"/>
      </w:tblGrid>
      <w:tr w:rsidR="00E1603E">
        <w:tc>
          <w:tcPr>
            <w:tcW w:w="5671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Реле сигнализации предельных отклонений и неисправностей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(дополнительно):</w:t>
            </w:r>
          </w:p>
        </w:tc>
        <w:tc>
          <w:tcPr>
            <w:tcW w:w="2551" w:type="dxa"/>
          </w:tcPr>
          <w:p w:rsidR="00E1603E" w:rsidRDefault="00E1603E" w:rsidP="00E1603E">
            <w:pPr>
              <w:ind w:left="71"/>
              <w:rPr>
                <w:sz w:val="16"/>
              </w:rPr>
            </w:pPr>
          </w:p>
          <w:p w:rsidR="00E1603E" w:rsidRDefault="00E1603E" w:rsidP="00E1603E">
            <w:pPr>
              <w:ind w:left="71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Обычного исполнения</w:t>
            </w:r>
          </w:p>
        </w:tc>
        <w:tc>
          <w:tcPr>
            <w:tcW w:w="1738" w:type="dxa"/>
          </w:tcPr>
          <w:p w:rsidR="00E1603E" w:rsidRDefault="00E1603E" w:rsidP="00E1603E">
            <w:pPr>
              <w:ind w:left="71"/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Герметичные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7654"/>
        <w:gridCol w:w="1701"/>
        <w:gridCol w:w="42"/>
      </w:tblGrid>
      <w:tr w:rsidR="00E1603E">
        <w:trPr>
          <w:gridAfter w:val="1"/>
          <w:wAfter w:w="42" w:type="dxa"/>
        </w:trPr>
        <w:tc>
          <w:tcPr>
            <w:tcW w:w="9923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Дополнительное оборудование:</w:t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68" w:type="dxa"/>
          <w:wAfter w:w="42" w:type="dxa"/>
        </w:trPr>
        <w:tc>
          <w:tcPr>
            <w:tcW w:w="765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Ручной программируемый инфракрасный пульт дистанционного управления и связи:</w:t>
            </w: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68" w:type="dxa"/>
          <w:wAfter w:w="42" w:type="dxa"/>
        </w:trPr>
        <w:tc>
          <w:tcPr>
            <w:tcW w:w="7654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rPr>
                <w:sz w:val="18"/>
              </w:rPr>
              <w:t>ИК-RS232 конвертор:</w:t>
            </w:r>
          </w:p>
        </w:tc>
        <w:tc>
          <w:tcPr>
            <w:tcW w:w="1701" w:type="dxa"/>
          </w:tcPr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7654" w:type="dxa"/>
          </w:tcPr>
          <w:p w:rsidR="00E1603E" w:rsidRDefault="00E1603E" w:rsidP="00E1603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Цифровой дисплей (2 строки 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 16 символов на жидких кристаллах с подсветкой</w:t>
            </w:r>
            <w:proofErr w:type="gramEnd"/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на светодиодах для отображения до 4 измеряемых параметров):</w:t>
            </w:r>
          </w:p>
        </w:tc>
        <w:tc>
          <w:tcPr>
            <w:tcW w:w="1743" w:type="dxa"/>
            <w:gridSpan w:val="2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  <w:tr w:rsidR="00E1603E">
        <w:tblPrEx>
          <w:tblCellMar>
            <w:left w:w="70" w:type="dxa"/>
            <w:right w:w="70" w:type="dxa"/>
          </w:tblCellMar>
        </w:tblPrEx>
        <w:trPr>
          <w:gridBefore w:val="1"/>
          <w:wBefore w:w="568" w:type="dxa"/>
        </w:trPr>
        <w:tc>
          <w:tcPr>
            <w:tcW w:w="7654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Карта памяти 128 кВ (расширение до 2 МВ) памяти, включая разъем для стандартной PCMCIA карты для дальнейшего расширения памяти и загрузки данных:</w:t>
            </w:r>
          </w:p>
        </w:tc>
        <w:tc>
          <w:tcPr>
            <w:tcW w:w="1743" w:type="dxa"/>
            <w:gridSpan w:val="2"/>
          </w:tcPr>
          <w:p w:rsidR="00E1603E" w:rsidRDefault="00E1603E" w:rsidP="00E1603E">
            <w:pPr>
              <w:jc w:val="both"/>
              <w:rPr>
                <w:sz w:val="16"/>
              </w:rPr>
            </w:pPr>
          </w:p>
          <w:p w:rsidR="00E1603E" w:rsidRDefault="00E1603E" w:rsidP="00E1603E">
            <w:pPr>
              <w:jc w:val="both"/>
              <w:rPr>
                <w:sz w:val="18"/>
              </w:rPr>
            </w:pPr>
            <w:r>
              <w:sym w:font="Wingdings" w:char="F06F"/>
            </w:r>
          </w:p>
        </w:tc>
      </w:tr>
    </w:tbl>
    <w:p w:rsidR="00E1603E" w:rsidRDefault="00E1603E" w:rsidP="00E1603E">
      <w:pPr>
        <w:rPr>
          <w:sz w:val="16"/>
        </w:rPr>
      </w:pPr>
    </w:p>
    <w:p w:rsidR="00E1603E" w:rsidRDefault="00E1603E" w:rsidP="00E1603E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Требования к установке измерительного преобразователя </w:t>
      </w:r>
      <w:r>
        <w:rPr>
          <w:b/>
          <w:i/>
          <w:sz w:val="20"/>
          <w:lang w:val="en-US"/>
        </w:rPr>
        <w:t>XMT</w:t>
      </w:r>
      <w:r w:rsidRPr="00E40CBF">
        <w:rPr>
          <w:b/>
          <w:i/>
          <w:sz w:val="20"/>
        </w:rPr>
        <w:t>868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417"/>
        <w:gridCol w:w="1701"/>
        <w:gridCol w:w="3585"/>
      </w:tblGrid>
      <w:tr w:rsidR="00E1603E">
        <w:tc>
          <w:tcPr>
            <w:tcW w:w="318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Категория опасности зоны в месте установки</w:t>
            </w:r>
            <w:r w:rsidRPr="00E40CBF">
              <w:rPr>
                <w:sz w:val="18"/>
              </w:rPr>
              <w:t xml:space="preserve"> </w:t>
            </w:r>
            <w:r>
              <w:rPr>
                <w:sz w:val="18"/>
              </w:rPr>
              <w:t>преобразователя:</w:t>
            </w:r>
          </w:p>
        </w:tc>
        <w:tc>
          <w:tcPr>
            <w:tcW w:w="1417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Опасная</w:t>
            </w:r>
          </w:p>
        </w:tc>
        <w:tc>
          <w:tcPr>
            <w:tcW w:w="1701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6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Безопасная</w:t>
            </w:r>
          </w:p>
        </w:tc>
        <w:tc>
          <w:tcPr>
            <w:tcW w:w="3585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Безопасная пылевлагонепроницаемая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442"/>
        <w:gridCol w:w="2494"/>
      </w:tblGrid>
      <w:tr w:rsidR="00E1603E">
        <w:tc>
          <w:tcPr>
            <w:tcW w:w="7442" w:type="dxa"/>
          </w:tcPr>
          <w:p w:rsidR="00E1603E" w:rsidRDefault="00E1603E" w:rsidP="00E1603E">
            <w:pPr>
              <w:ind w:left="284"/>
              <w:rPr>
                <w:sz w:val="18"/>
              </w:rPr>
            </w:pPr>
            <w:r>
              <w:rPr>
                <w:sz w:val="18"/>
              </w:rPr>
              <w:t>При использовании преобразователя в опасных зонах, укажите категорию зоны:</w:t>
            </w:r>
          </w:p>
        </w:tc>
        <w:tc>
          <w:tcPr>
            <w:tcW w:w="249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4820"/>
        <w:gridCol w:w="425"/>
        <w:gridCol w:w="1534"/>
        <w:gridCol w:w="775"/>
      </w:tblGrid>
      <w:tr w:rsidR="00E1603E">
        <w:tc>
          <w:tcPr>
            <w:tcW w:w="9891" w:type="dxa"/>
            <w:gridSpan w:val="6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Необходимая длина кабелей от </w:t>
            </w:r>
            <w:r>
              <w:rPr>
                <w:sz w:val="18"/>
                <w:lang w:val="en-US"/>
              </w:rPr>
              <w:t>XMT</w:t>
            </w:r>
            <w:r w:rsidRPr="00E40CBF">
              <w:rPr>
                <w:sz w:val="18"/>
              </w:rPr>
              <w:t>868</w:t>
            </w:r>
            <w:r>
              <w:rPr>
                <w:sz w:val="18"/>
              </w:rPr>
              <w:t xml:space="preserve"> до ультразвуковых преобразователей:</w:t>
            </w:r>
          </w:p>
        </w:tc>
      </w:tr>
      <w:tr w:rsidR="00E1603E">
        <w:trPr>
          <w:gridBefore w:val="1"/>
          <w:wBefore w:w="496" w:type="dxa"/>
        </w:trPr>
        <w:tc>
          <w:tcPr>
            <w:tcW w:w="6662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 xml:space="preserve">Стандартная поставка: пара обычных коаксиальных кабелей длиной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18"/>
                </w:rPr>
                <w:t>1 м</w:t>
              </w:r>
            </w:smartTag>
          </w:p>
        </w:tc>
        <w:tc>
          <w:tcPr>
            <w:tcW w:w="2734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</w:tr>
      <w:tr w:rsidR="00E1603E">
        <w:trPr>
          <w:gridBefore w:val="1"/>
          <w:wBefore w:w="496" w:type="dxa"/>
        </w:trPr>
        <w:tc>
          <w:tcPr>
            <w:tcW w:w="1842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Дополнительно (</w:t>
            </w:r>
            <w:smartTag w:uri="urn:schemas-microsoft-com:office:smarttags" w:element="metricconverter">
              <w:smartTagPr>
                <w:attr w:name="ProductID" w:val="330 м"/>
              </w:smartTagPr>
              <w:r>
                <w:rPr>
                  <w:sz w:val="18"/>
                </w:rPr>
                <w:t>330 м</w:t>
              </w:r>
            </w:smartTag>
            <w:r>
              <w:rPr>
                <w:sz w:val="18"/>
              </w:rPr>
              <w:t xml:space="preserve"> максимум):</w:t>
            </w:r>
          </w:p>
        </w:tc>
        <w:tc>
          <w:tcPr>
            <w:tcW w:w="4820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обычный коаксиальный кабель длиной</w:t>
            </w:r>
          </w:p>
        </w:tc>
        <w:tc>
          <w:tcPr>
            <w:tcW w:w="425" w:type="dxa"/>
          </w:tcPr>
          <w:p w:rsidR="00E1603E" w:rsidRDefault="00E1603E" w:rsidP="00E1603E">
            <w:pPr>
              <w:rPr>
                <w:sz w:val="16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534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  <w:tc>
          <w:tcPr>
            <w:tcW w:w="773" w:type="dxa"/>
          </w:tcPr>
          <w:p w:rsidR="00E1603E" w:rsidRDefault="00E1603E" w:rsidP="00E1603E">
            <w:pPr>
              <w:rPr>
                <w:sz w:val="18"/>
              </w:rPr>
            </w:pP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2410"/>
        <w:gridCol w:w="2734"/>
      </w:tblGrid>
      <w:tr w:rsidR="00E1603E">
        <w:tc>
          <w:tcPr>
            <w:tcW w:w="4748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Место установки измерительного преобразователя:</w:t>
            </w:r>
          </w:p>
        </w:tc>
        <w:tc>
          <w:tcPr>
            <w:tcW w:w="2410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Внутри помещения</w:t>
            </w:r>
          </w:p>
        </w:tc>
        <w:tc>
          <w:tcPr>
            <w:tcW w:w="2734" w:type="dxa"/>
          </w:tcPr>
          <w:p w:rsidR="00E1603E" w:rsidRDefault="00E1603E" w:rsidP="00E1603E">
            <w:pPr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На открытой площадке</w:t>
            </w: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442"/>
      </w:tblGrid>
      <w:tr w:rsidR="00E1603E">
        <w:tc>
          <w:tcPr>
            <w:tcW w:w="6449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Параметры окружающей среды в месте установки</w:t>
            </w:r>
          </w:p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электронного блока (коррозионные газы, температура, влажность и т.д.):</w:t>
            </w:r>
          </w:p>
        </w:tc>
        <w:tc>
          <w:tcPr>
            <w:tcW w:w="344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6449" w:type="dxa"/>
          </w:tcPr>
          <w:p w:rsidR="00E1603E" w:rsidRDefault="00E1603E" w:rsidP="00E1603E">
            <w:pPr>
              <w:rPr>
                <w:sz w:val="16"/>
              </w:rPr>
            </w:pPr>
          </w:p>
        </w:tc>
        <w:tc>
          <w:tcPr>
            <w:tcW w:w="344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9891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>
      <w:pPr>
        <w:tabs>
          <w:tab w:val="left" w:pos="1630"/>
          <w:tab w:val="left" w:pos="3047"/>
          <w:tab w:val="left" w:pos="4323"/>
          <w:tab w:val="left" w:pos="5032"/>
          <w:tab w:val="left" w:pos="6449"/>
          <w:tab w:val="left" w:pos="7300"/>
          <w:tab w:val="left" w:pos="9887"/>
        </w:tabs>
        <w:rPr>
          <w:sz w:val="18"/>
        </w:rPr>
      </w:pPr>
      <w:r>
        <w:rPr>
          <w:sz w:val="16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252"/>
        <w:gridCol w:w="3544"/>
      </w:tblGrid>
      <w:tr w:rsidR="00E1603E">
        <w:tc>
          <w:tcPr>
            <w:tcW w:w="2056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Исполнение корпуса:</w:t>
            </w:r>
          </w:p>
        </w:tc>
        <w:tc>
          <w:tcPr>
            <w:tcW w:w="4252" w:type="dxa"/>
          </w:tcPr>
          <w:p w:rsidR="00E1603E" w:rsidRDefault="00E1603E" w:rsidP="00E1603E">
            <w:pPr>
              <w:ind w:left="284" w:hanging="284"/>
              <w:rPr>
                <w:sz w:val="18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NEMA-7/4X, материал корпуса -</w:t>
            </w:r>
            <w:r>
              <w:rPr>
                <w:sz w:val="20"/>
              </w:rPr>
              <w:t xml:space="preserve"> а</w:t>
            </w:r>
            <w:r>
              <w:rPr>
                <w:sz w:val="18"/>
              </w:rPr>
              <w:t>люминий с лакокрасочным покрытием</w:t>
            </w:r>
          </w:p>
        </w:tc>
        <w:tc>
          <w:tcPr>
            <w:tcW w:w="3544" w:type="dxa"/>
          </w:tcPr>
          <w:p w:rsidR="00E1603E" w:rsidRDefault="00E1603E" w:rsidP="00E1603E">
            <w:pPr>
              <w:ind w:left="284" w:hanging="284"/>
              <w:rPr>
                <w:sz w:val="18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NEMA-7/4X, материал корпуса - нержавеющая сталь</w:t>
            </w:r>
          </w:p>
        </w:tc>
      </w:tr>
    </w:tbl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630"/>
        <w:gridCol w:w="8222"/>
      </w:tblGrid>
      <w:tr w:rsidR="00E1603E">
        <w:tc>
          <w:tcPr>
            <w:tcW w:w="9852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Специальные требования (калибровка, дополнительные функции, диапазоны измерения, формат данных, запись данных, суммирование и т.д.):___________________________________________________________________</w:t>
            </w:r>
            <w:proofErr w:type="gramEnd"/>
          </w:p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1630" w:type="dxa"/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1630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ind w:left="142"/>
              <w:rPr>
                <w:sz w:val="16"/>
              </w:rPr>
            </w:pPr>
          </w:p>
        </w:tc>
        <w:tc>
          <w:tcPr>
            <w:tcW w:w="8222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6"/>
              </w:rPr>
            </w:pPr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>Проблемы при эксплуатации используемых расходомеров</w:t>
      </w:r>
    </w:p>
    <w:p w:rsidR="00E1603E" w:rsidRDefault="00E1603E" w:rsidP="00E1603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17"/>
        <w:gridCol w:w="5853"/>
      </w:tblGrid>
      <w:tr w:rsidR="00E1603E">
        <w:tc>
          <w:tcPr>
            <w:tcW w:w="2622" w:type="dxa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Применяемые расходомеры:</w:t>
            </w:r>
          </w:p>
        </w:tc>
        <w:tc>
          <w:tcPr>
            <w:tcW w:w="7270" w:type="dxa"/>
            <w:gridSpan w:val="2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9892" w:type="dxa"/>
            <w:gridSpan w:val="3"/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4039" w:type="dxa"/>
            <w:gridSpan w:val="2"/>
          </w:tcPr>
          <w:p w:rsidR="00E1603E" w:rsidRDefault="00E1603E" w:rsidP="00E1603E">
            <w:pPr>
              <w:rPr>
                <w:sz w:val="18"/>
              </w:rPr>
            </w:pPr>
            <w:r>
              <w:rPr>
                <w:sz w:val="18"/>
              </w:rPr>
              <w:t>Проблемы с применяемыми расходомерами:</w:t>
            </w:r>
          </w:p>
        </w:tc>
        <w:tc>
          <w:tcPr>
            <w:tcW w:w="5853" w:type="dxa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9892" w:type="dxa"/>
            <w:gridSpan w:val="3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9892" w:type="dxa"/>
            <w:gridSpan w:val="3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  <w:tr w:rsidR="00E1603E">
        <w:tc>
          <w:tcPr>
            <w:tcW w:w="9892" w:type="dxa"/>
            <w:gridSpan w:val="3"/>
          </w:tcPr>
          <w:p w:rsidR="00E1603E" w:rsidRDefault="00E1603E" w:rsidP="00E1603E">
            <w:pPr>
              <w:rPr>
                <w:sz w:val="16"/>
              </w:rPr>
            </w:pPr>
          </w:p>
        </w:tc>
      </w:tr>
      <w:tr w:rsidR="00E1603E">
        <w:tc>
          <w:tcPr>
            <w:tcW w:w="9892" w:type="dxa"/>
            <w:gridSpan w:val="3"/>
            <w:tcBorders>
              <w:bottom w:val="single" w:sz="6" w:space="0" w:color="auto"/>
            </w:tcBorders>
          </w:tcPr>
          <w:p w:rsidR="00E1603E" w:rsidRDefault="00E1603E" w:rsidP="00E1603E">
            <w:pPr>
              <w:rPr>
                <w:sz w:val="18"/>
              </w:rPr>
            </w:pPr>
          </w:p>
        </w:tc>
      </w:tr>
    </w:tbl>
    <w:p w:rsidR="00E1603E" w:rsidRDefault="00E1603E" w:rsidP="00E1603E"/>
    <w:p w:rsidR="00E1603E" w:rsidRDefault="00E1603E" w:rsidP="00E1603E">
      <w:pPr>
        <w:jc w:val="center"/>
        <w:rPr>
          <w:b/>
          <w:sz w:val="28"/>
        </w:rPr>
      </w:pPr>
      <w:r>
        <w:rPr>
          <w:b/>
          <w:sz w:val="28"/>
        </w:rPr>
        <w:t>Фотография или эскиз установки</w:t>
      </w:r>
    </w:p>
    <w:p w:rsidR="00E1603E" w:rsidRDefault="00E1603E" w:rsidP="00E1603E">
      <w:pPr>
        <w:rPr>
          <w:sz w:val="16"/>
        </w:rPr>
      </w:pPr>
    </w:p>
    <w:p w:rsidR="00E1603E" w:rsidRDefault="00E1603E" w:rsidP="00E1603E">
      <w:pPr>
        <w:jc w:val="both"/>
        <w:rPr>
          <w:rFonts w:ascii="Times New Roman" w:hAnsi="Times New Roman"/>
          <w:sz w:val="20"/>
        </w:rPr>
      </w:pPr>
      <w:r>
        <w:rPr>
          <w:sz w:val="20"/>
        </w:rPr>
        <w:t>Приведите схему трубопроводной линии до и после точки измерения расхода с указанием основных элементов и примерных размеров; покажите предполагаемое место установки ультразвуковых преобразователей и электронного блока или измерительного преобразователя расхода, укажите расстояние между ними. Перечислите обычные и специфические источники акустического или электромагнитного шума, источники сильной вибрации, коррозии и другие существенные факторы, которые могут препятствовать проведению измерений.</w:t>
      </w:r>
    </w:p>
    <w:p w:rsidR="00E1603E" w:rsidRDefault="00E1603E" w:rsidP="00E1603E">
      <w:pPr>
        <w:jc w:val="both"/>
        <w:rPr>
          <w:rFonts w:ascii="Times New Roman" w:hAnsi="Times New Roman"/>
          <w:sz w:val="20"/>
        </w:rPr>
      </w:pPr>
    </w:p>
    <w:p w:rsidR="00E1603E" w:rsidRDefault="00E1603E" w:rsidP="00E1603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</w:p>
    <w:p w:rsidR="00E1603E" w:rsidRPr="00E40CBF" w:rsidRDefault="00E1603E" w:rsidP="00E1603E">
      <w:pPr>
        <w:jc w:val="both"/>
        <w:rPr>
          <w:rFonts w:ascii="Times New Roman" w:hAnsi="Times New Roman"/>
          <w:sz w:val="20"/>
        </w:rPr>
      </w:pPr>
    </w:p>
    <w:p w:rsidR="00E1603E" w:rsidRDefault="00E1603E"/>
    <w:sectPr w:rsidR="00E1603E" w:rsidSect="00296489">
      <w:footerReference w:type="even" r:id="rId6"/>
      <w:footerReference w:type="default" r:id="rId7"/>
      <w:pgSz w:w="11907" w:h="16840" w:code="9"/>
      <w:pgMar w:top="1134" w:right="1021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C9" w:rsidRDefault="00D01DC9">
      <w:r>
        <w:separator/>
      </w:r>
    </w:p>
  </w:endnote>
  <w:endnote w:type="continuationSeparator" w:id="0">
    <w:p w:rsidR="00D01DC9" w:rsidRDefault="00D0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3E" w:rsidRDefault="002964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60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603E" w:rsidRDefault="00E160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3E" w:rsidRDefault="00296489">
    <w:pPr>
      <w:pStyle w:val="a3"/>
      <w:framePr w:w="599" w:wrap="around" w:vAnchor="text" w:hAnchor="page" w:x="10312" w:y="19"/>
      <w:jc w:val="right"/>
      <w:rPr>
        <w:rStyle w:val="a4"/>
      </w:rPr>
    </w:pPr>
    <w:r>
      <w:rPr>
        <w:rStyle w:val="a4"/>
        <w:i/>
        <w:sz w:val="16"/>
      </w:rPr>
      <w:fldChar w:fldCharType="begin"/>
    </w:r>
    <w:r w:rsidR="00E1603E">
      <w:rPr>
        <w:rStyle w:val="a4"/>
        <w:i/>
        <w:sz w:val="16"/>
      </w:rPr>
      <w:instrText xml:space="preserve">PAGE  </w:instrText>
    </w:r>
    <w:r>
      <w:rPr>
        <w:rStyle w:val="a4"/>
        <w:i/>
        <w:sz w:val="16"/>
      </w:rPr>
      <w:fldChar w:fldCharType="separate"/>
    </w:r>
    <w:r w:rsidR="00ED1832">
      <w:rPr>
        <w:rStyle w:val="a4"/>
        <w:i/>
        <w:noProof/>
        <w:sz w:val="16"/>
      </w:rPr>
      <w:t>6</w:t>
    </w:r>
    <w:r>
      <w:rPr>
        <w:rStyle w:val="a4"/>
        <w:i/>
        <w:sz w:val="16"/>
      </w:rPr>
      <w:fldChar w:fldCharType="end"/>
    </w:r>
    <w:r w:rsidR="00E1603E">
      <w:rPr>
        <w:rStyle w:val="a4"/>
        <w:i/>
        <w:sz w:val="16"/>
      </w:rPr>
      <w:t xml:space="preserve"> (</w:t>
    </w:r>
    <w:r w:rsidR="000A2ED9">
      <w:rPr>
        <w:rStyle w:val="a4"/>
        <w:i/>
        <w:sz w:val="16"/>
        <w:lang w:val="en-US"/>
      </w:rPr>
      <w:t>6</w:t>
    </w:r>
    <w:r w:rsidR="00E1603E">
      <w:rPr>
        <w:rStyle w:val="a4"/>
        <w:i/>
        <w:sz w:val="16"/>
      </w:rPr>
      <w:t>)</w:t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84"/>
      <w:gridCol w:w="607"/>
    </w:tblGrid>
    <w:tr w:rsidR="00E1603E">
      <w:tc>
        <w:tcPr>
          <w:tcW w:w="9284" w:type="dxa"/>
        </w:tcPr>
        <w:p w:rsidR="00E1603E" w:rsidRDefault="00E1603E" w:rsidP="000A2ED9">
          <w:pPr>
            <w:pStyle w:val="a3"/>
            <w:rPr>
              <w:i/>
              <w:sz w:val="16"/>
            </w:rPr>
          </w:pPr>
          <w:r>
            <w:rPr>
              <w:i/>
              <w:sz w:val="16"/>
            </w:rPr>
            <w:t xml:space="preserve">Опросный лист для заказа расходомеров-счетчиков жидкостей, модели </w:t>
          </w:r>
          <w:r w:rsidR="000A2ED9">
            <w:rPr>
              <w:i/>
              <w:sz w:val="16"/>
              <w:lang w:val="en-US"/>
            </w:rPr>
            <w:t>A</w:t>
          </w:r>
          <w:r>
            <w:rPr>
              <w:i/>
              <w:sz w:val="16"/>
              <w:lang w:val="en-US"/>
            </w:rPr>
            <w:t>T</w:t>
          </w:r>
          <w:r w:rsidRPr="00E40CBF">
            <w:rPr>
              <w:i/>
              <w:sz w:val="16"/>
            </w:rPr>
            <w:t xml:space="preserve">868, </w:t>
          </w:r>
          <w:r>
            <w:rPr>
              <w:i/>
              <w:sz w:val="16"/>
              <w:lang w:val="en-US"/>
            </w:rPr>
            <w:t>DF</w:t>
          </w:r>
          <w:r>
            <w:rPr>
              <w:i/>
              <w:sz w:val="16"/>
            </w:rPr>
            <w:t>8</w:t>
          </w:r>
          <w:r w:rsidRPr="00E40CBF">
            <w:rPr>
              <w:i/>
              <w:sz w:val="16"/>
            </w:rPr>
            <w:t>68</w:t>
          </w:r>
          <w:r>
            <w:rPr>
              <w:i/>
              <w:sz w:val="16"/>
            </w:rPr>
            <w:t xml:space="preserve"> и</w:t>
          </w:r>
          <w:r w:rsidRPr="00E40CBF">
            <w:rPr>
              <w:i/>
              <w:sz w:val="16"/>
            </w:rPr>
            <w:t xml:space="preserve"> </w:t>
          </w:r>
          <w:r>
            <w:rPr>
              <w:i/>
              <w:sz w:val="16"/>
              <w:lang w:val="en-US"/>
            </w:rPr>
            <w:t>XMT</w:t>
          </w:r>
          <w:r>
            <w:rPr>
              <w:i/>
              <w:sz w:val="16"/>
            </w:rPr>
            <w:t>868</w:t>
          </w:r>
        </w:p>
      </w:tc>
      <w:tc>
        <w:tcPr>
          <w:tcW w:w="607" w:type="dxa"/>
        </w:tcPr>
        <w:p w:rsidR="00E1603E" w:rsidRDefault="00E1603E">
          <w:pPr>
            <w:pStyle w:val="a3"/>
            <w:jc w:val="right"/>
            <w:rPr>
              <w:i/>
              <w:sz w:val="16"/>
            </w:rPr>
          </w:pPr>
        </w:p>
      </w:tc>
    </w:tr>
  </w:tbl>
  <w:p w:rsidR="00E1603E" w:rsidRDefault="00E1603E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C9" w:rsidRDefault="00D01DC9">
      <w:r>
        <w:separator/>
      </w:r>
    </w:p>
  </w:footnote>
  <w:footnote w:type="continuationSeparator" w:id="0">
    <w:p w:rsidR="00D01DC9" w:rsidRDefault="00D01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3E"/>
    <w:rsid w:val="0002663C"/>
    <w:rsid w:val="000A2ED9"/>
    <w:rsid w:val="00223CFA"/>
    <w:rsid w:val="00296489"/>
    <w:rsid w:val="003937DF"/>
    <w:rsid w:val="005759A7"/>
    <w:rsid w:val="008474AE"/>
    <w:rsid w:val="00901C27"/>
    <w:rsid w:val="00993548"/>
    <w:rsid w:val="00A15A6B"/>
    <w:rsid w:val="00CE6A4C"/>
    <w:rsid w:val="00D01DC9"/>
    <w:rsid w:val="00E1603E"/>
    <w:rsid w:val="00ED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3E"/>
    <w:pPr>
      <w:overflowPunct w:val="0"/>
      <w:autoSpaceDE w:val="0"/>
      <w:autoSpaceDN w:val="0"/>
      <w:adjustRightInd w:val="0"/>
      <w:textAlignment w:val="baseline"/>
    </w:pPr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603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1603E"/>
  </w:style>
  <w:style w:type="paragraph" w:styleId="a5">
    <w:name w:val="header"/>
    <w:basedOn w:val="a"/>
    <w:link w:val="a6"/>
    <w:rsid w:val="000A2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2ED9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pergam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raentovitch</dc:creator>
  <cp:lastModifiedBy>Руслан</cp:lastModifiedBy>
  <cp:revision>4</cp:revision>
  <dcterms:created xsi:type="dcterms:W3CDTF">2020-01-27T09:41:00Z</dcterms:created>
  <dcterms:modified xsi:type="dcterms:W3CDTF">2020-01-27T09:54:00Z</dcterms:modified>
</cp:coreProperties>
</file>